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847B40" w:rsidP="005E58AF">
      <w:pPr>
        <w:jc w:val="center"/>
        <w:rPr>
          <w:iCs/>
        </w:rPr>
      </w:pPr>
      <w:r w:rsidRPr="00847B4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83C0B">
        <w:rPr>
          <w:color w:val="000000"/>
          <w:sz w:val="28"/>
          <w:szCs w:val="28"/>
        </w:rPr>
        <w:t>04.08.2023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583021">
        <w:rPr>
          <w:color w:val="000000"/>
          <w:sz w:val="28"/>
          <w:szCs w:val="28"/>
        </w:rPr>
        <w:t xml:space="preserve">   </w:t>
      </w:r>
      <w:r w:rsidR="0047405C">
        <w:rPr>
          <w:color w:val="000000"/>
          <w:sz w:val="28"/>
          <w:szCs w:val="28"/>
        </w:rPr>
        <w:t xml:space="preserve">      </w:t>
      </w:r>
      <w:r w:rsidR="00583021">
        <w:rPr>
          <w:color w:val="000000"/>
          <w:sz w:val="28"/>
          <w:szCs w:val="28"/>
        </w:rPr>
        <w:t xml:space="preserve">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D83C0B">
        <w:rPr>
          <w:color w:val="000000"/>
          <w:sz w:val="28"/>
          <w:szCs w:val="28"/>
        </w:rPr>
        <w:t>228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744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744CD8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="00A663E7"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="00A663E7" w:rsidRPr="00A663E7">
        <w:rPr>
          <w:b/>
          <w:bCs/>
          <w:sz w:val="28"/>
          <w:szCs w:val="28"/>
        </w:rPr>
        <w:t>»</w:t>
      </w:r>
      <w:r w:rsidR="00744CD8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744CD8">
        <w:rPr>
          <w:sz w:val="28"/>
          <w:szCs w:val="28"/>
        </w:rPr>
        <w:t xml:space="preserve">м законом от 06.10.2003 </w:t>
      </w:r>
      <w:r w:rsidRPr="00A663E7">
        <w:rPr>
          <w:sz w:val="28"/>
          <w:szCs w:val="28"/>
        </w:rPr>
        <w:t xml:space="preserve">№ 131-ФЗ </w:t>
      </w:r>
      <w:r w:rsidR="00744CD8">
        <w:rPr>
          <w:sz w:val="28"/>
          <w:szCs w:val="28"/>
        </w:rPr>
        <w:t xml:space="preserve">         </w:t>
      </w:r>
      <w:r w:rsidRPr="00A663E7">
        <w:rPr>
          <w:sz w:val="28"/>
          <w:szCs w:val="28"/>
        </w:rPr>
        <w:t>«Об общих принципах организации местно</w:t>
      </w:r>
      <w:r w:rsidR="00744CD8">
        <w:rPr>
          <w:sz w:val="28"/>
          <w:szCs w:val="28"/>
        </w:rPr>
        <w:t xml:space="preserve">го самоуправления в </w:t>
      </w:r>
      <w:r w:rsidRPr="00A663E7">
        <w:rPr>
          <w:sz w:val="28"/>
          <w:szCs w:val="28"/>
        </w:rPr>
        <w:t>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="00744CD8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47405C">
        <w:rPr>
          <w:color w:val="000000"/>
          <w:sz w:val="28"/>
          <w:szCs w:val="28"/>
        </w:rPr>
        <w:t>14.06</w:t>
      </w:r>
      <w:r>
        <w:rPr>
          <w:color w:val="000000"/>
          <w:sz w:val="28"/>
          <w:szCs w:val="28"/>
        </w:rPr>
        <w:t>.202</w:t>
      </w:r>
      <w:r w:rsidR="00583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7405C">
        <w:rPr>
          <w:sz w:val="28"/>
          <w:szCs w:val="28"/>
        </w:rPr>
        <w:t>165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 w:rsidR="004F0190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7A4E6C" w:rsidRDefault="007A4E6C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Default="00FD67EB" w:rsidP="00730ACA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</w:r>
      <w:r w:rsidR="00B50693">
        <w:rPr>
          <w:sz w:val="28"/>
          <w:szCs w:val="28"/>
        </w:rPr>
        <w:t xml:space="preserve">                      </w:t>
      </w:r>
      <w:r w:rsidR="007A4E6C">
        <w:rPr>
          <w:sz w:val="28"/>
          <w:szCs w:val="28"/>
        </w:rPr>
        <w:t xml:space="preserve">                              </w:t>
      </w:r>
      <w:r w:rsidR="00B50693">
        <w:rPr>
          <w:sz w:val="28"/>
          <w:szCs w:val="28"/>
        </w:rPr>
        <w:t xml:space="preserve">          </w:t>
      </w:r>
      <w:r w:rsidR="007A4E6C">
        <w:rPr>
          <w:sz w:val="28"/>
          <w:szCs w:val="28"/>
        </w:rPr>
        <w:t xml:space="preserve">       Г.М. </w:t>
      </w:r>
      <w:proofErr w:type="spellStart"/>
      <w:r w:rsidR="007A4E6C">
        <w:rPr>
          <w:sz w:val="28"/>
          <w:szCs w:val="28"/>
        </w:rPr>
        <w:t>Кова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A74D71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57</w:t>
            </w:r>
            <w:r w:rsidR="003C73B8">
              <w:rPr>
                <w:sz w:val="22"/>
                <w:szCs w:val="22"/>
              </w:rPr>
              <w:t>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A74D71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055A90">
        <w:trPr>
          <w:trHeight w:val="427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055A90" w:rsidRPr="007C5C5C" w:rsidRDefault="00055A90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5A90" w:rsidRPr="00BF28B2" w:rsidRDefault="00055A90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D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A74D7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5A90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055A90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D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A74D7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5A90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055A90" w:rsidRPr="007C5C5C" w:rsidRDefault="00055A90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гравийном исполнении в населенных пунктах Нововеличковского сельского </w:t>
            </w:r>
            <w:r w:rsidRPr="007C5C5C">
              <w:rPr>
                <w:sz w:val="22"/>
                <w:szCs w:val="22"/>
              </w:rPr>
              <w:lastRenderedPageBreak/>
              <w:t>поселения, в том числе: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055A90" w:rsidRPr="003E7132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55A90" w:rsidRPr="00BF28B2" w:rsidRDefault="00A74D71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55A90">
              <w:rPr>
                <w:sz w:val="22"/>
                <w:szCs w:val="22"/>
              </w:rPr>
              <w:t>87,0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47405C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4D71">
              <w:rPr>
                <w:sz w:val="22"/>
                <w:szCs w:val="22"/>
              </w:rPr>
              <w:t>0</w:t>
            </w:r>
            <w:r w:rsidR="00055A90">
              <w:rPr>
                <w:sz w:val="22"/>
                <w:szCs w:val="22"/>
              </w:rPr>
              <w:t>64,0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безопасности жизнедеятельности </w:t>
            </w:r>
            <w:r w:rsidRPr="00BF28B2">
              <w:rPr>
                <w:sz w:val="22"/>
                <w:szCs w:val="22"/>
              </w:rPr>
              <w:lastRenderedPageBreak/>
              <w:t>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47405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</w:t>
            </w:r>
            <w:r w:rsidRPr="00BF28B2">
              <w:rPr>
                <w:sz w:val="22"/>
                <w:szCs w:val="22"/>
              </w:rPr>
              <w:lastRenderedPageBreak/>
              <w:t>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A74D71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55A90">
              <w:rPr>
                <w:sz w:val="22"/>
                <w:szCs w:val="22"/>
              </w:rPr>
              <w:t>87,0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47405C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4D71">
              <w:rPr>
                <w:sz w:val="22"/>
                <w:szCs w:val="22"/>
              </w:rPr>
              <w:t>0</w:t>
            </w:r>
            <w:r w:rsidR="00055A90">
              <w:rPr>
                <w:sz w:val="22"/>
                <w:szCs w:val="22"/>
              </w:rPr>
              <w:t>64,0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47405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0693">
              <w:rPr>
                <w:sz w:val="22"/>
                <w:szCs w:val="22"/>
              </w:rPr>
              <w:t>0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47405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 w:rsidRPr="007C5C5C">
              <w:rPr>
                <w:sz w:val="22"/>
                <w:szCs w:val="22"/>
              </w:rPr>
              <w:lastRenderedPageBreak/>
              <w:t>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</w:t>
            </w:r>
            <w:r w:rsidRPr="00BF28B2">
              <w:rPr>
                <w:sz w:val="22"/>
                <w:szCs w:val="22"/>
              </w:rPr>
              <w:lastRenderedPageBreak/>
              <w:t>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</w:t>
            </w:r>
            <w:r w:rsidRPr="00BF28B2">
              <w:rPr>
                <w:sz w:val="22"/>
                <w:szCs w:val="22"/>
              </w:rPr>
              <w:lastRenderedPageBreak/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CE2BD2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CE2BD2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583021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 w:rsidRPr="00583021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583021">
              <w:rPr>
                <w:sz w:val="22"/>
                <w:szCs w:val="22"/>
              </w:rPr>
              <w:t>; Корректировка технологических решений</w:t>
            </w:r>
            <w:r>
              <w:rPr>
                <w:sz w:val="22"/>
                <w:szCs w:val="22"/>
              </w:rPr>
              <w:t xml:space="preserve">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</w:t>
            </w:r>
            <w:r w:rsidRPr="007C5C5C">
              <w:rPr>
                <w:sz w:val="22"/>
                <w:szCs w:val="22"/>
              </w:rPr>
              <w:lastRenderedPageBreak/>
              <w:t>Понура до ул. Степная в ст. 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405AD" w:rsidRDefault="007405A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Исполняющий обязанности начальника отдела ЖКХ, </w:t>
      </w:r>
    </w:p>
    <w:p w:rsidR="00C94F31" w:rsidRDefault="007405A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малого и среднего бизнеса</w:t>
      </w:r>
      <w:r w:rsidR="00CE2BD2">
        <w:rPr>
          <w:rFonts w:eastAsia="Calibri"/>
          <w:sz w:val="28"/>
          <w:szCs w:val="28"/>
        </w:rPr>
        <w:t xml:space="preserve"> </w:t>
      </w:r>
      <w:r w:rsidR="00804EE5" w:rsidRPr="00174CCA">
        <w:rPr>
          <w:rFonts w:eastAsia="Calibri"/>
          <w:sz w:val="28"/>
          <w:szCs w:val="28"/>
        </w:rPr>
        <w:t xml:space="preserve">администрации </w:t>
      </w:r>
    </w:p>
    <w:p w:rsidR="00FD67EB" w:rsidRDefault="00330467" w:rsidP="00730ACA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</w:t>
      </w:r>
      <w:r w:rsidR="00730ACA">
        <w:rPr>
          <w:rFonts w:eastAsia="Calibri"/>
          <w:sz w:val="28"/>
          <w:szCs w:val="28"/>
        </w:rPr>
        <w:t xml:space="preserve">                           </w:t>
      </w:r>
      <w:r w:rsidRPr="00174CCA">
        <w:rPr>
          <w:rFonts w:eastAsia="Calibri"/>
          <w:sz w:val="28"/>
          <w:szCs w:val="28"/>
        </w:rPr>
        <w:t xml:space="preserve">            </w:t>
      </w:r>
      <w:r w:rsidR="00CE2BD2">
        <w:rPr>
          <w:rFonts w:eastAsia="Calibri"/>
          <w:sz w:val="28"/>
          <w:szCs w:val="28"/>
        </w:rPr>
        <w:t xml:space="preserve"> </w:t>
      </w:r>
      <w:r w:rsidRPr="00174CCA">
        <w:rPr>
          <w:rFonts w:eastAsia="Calibri"/>
          <w:sz w:val="28"/>
          <w:szCs w:val="28"/>
        </w:rPr>
        <w:t xml:space="preserve"> </w:t>
      </w:r>
      <w:r w:rsidR="00373535">
        <w:rPr>
          <w:rFonts w:eastAsia="Calibri"/>
          <w:sz w:val="28"/>
          <w:szCs w:val="28"/>
        </w:rPr>
        <w:t>Л.</w:t>
      </w:r>
      <w:r w:rsidR="007405AD">
        <w:rPr>
          <w:rFonts w:eastAsia="Calibri"/>
          <w:sz w:val="28"/>
          <w:szCs w:val="28"/>
        </w:rPr>
        <w:t xml:space="preserve">С. </w:t>
      </w:r>
      <w:proofErr w:type="spellStart"/>
      <w:r w:rsidR="007405AD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730ACA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1F9C"/>
    <w:rsid w:val="00022001"/>
    <w:rsid w:val="000229BA"/>
    <w:rsid w:val="00024038"/>
    <w:rsid w:val="00026EC4"/>
    <w:rsid w:val="00027405"/>
    <w:rsid w:val="0002779F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A90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D8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4800"/>
    <w:rsid w:val="001E537F"/>
    <w:rsid w:val="001F2C55"/>
    <w:rsid w:val="001F2E28"/>
    <w:rsid w:val="001F43E6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3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46F1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405C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190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021"/>
    <w:rsid w:val="00583868"/>
    <w:rsid w:val="0058530C"/>
    <w:rsid w:val="0058549F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07055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73B3E"/>
    <w:rsid w:val="00681FA3"/>
    <w:rsid w:val="0069136A"/>
    <w:rsid w:val="0069200E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345A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0ACA"/>
    <w:rsid w:val="0073230B"/>
    <w:rsid w:val="0073277A"/>
    <w:rsid w:val="0073363F"/>
    <w:rsid w:val="007405AD"/>
    <w:rsid w:val="00741942"/>
    <w:rsid w:val="00744CD8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4E6C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47B40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46050"/>
    <w:rsid w:val="00A46FD6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4D71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2DE0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50522"/>
    <w:rsid w:val="00B50693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58E1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609F"/>
    <w:rsid w:val="00C7730B"/>
    <w:rsid w:val="00C819E7"/>
    <w:rsid w:val="00C821DA"/>
    <w:rsid w:val="00C82F98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2BD2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3C0B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5B0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503C"/>
    <w:rsid w:val="00EC7328"/>
    <w:rsid w:val="00EC7B8A"/>
    <w:rsid w:val="00ED115C"/>
    <w:rsid w:val="00ED1D60"/>
    <w:rsid w:val="00ED28FE"/>
    <w:rsid w:val="00ED2EB1"/>
    <w:rsid w:val="00ED418E"/>
    <w:rsid w:val="00ED6F3F"/>
    <w:rsid w:val="00EE015A"/>
    <w:rsid w:val="00EE2FF8"/>
    <w:rsid w:val="00EE5C58"/>
    <w:rsid w:val="00EE6A44"/>
    <w:rsid w:val="00EE6CFA"/>
    <w:rsid w:val="00EE6F74"/>
    <w:rsid w:val="00EF2EC2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077E-2DA7-43AB-8A81-6AC81A88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28</cp:revision>
  <cp:lastPrinted>2023-08-07T07:51:00Z</cp:lastPrinted>
  <dcterms:created xsi:type="dcterms:W3CDTF">2023-01-30T12:40:00Z</dcterms:created>
  <dcterms:modified xsi:type="dcterms:W3CDTF">2024-01-31T08:43:00Z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