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1F43E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F43E7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226">
        <w:rPr>
          <w:rFonts w:ascii="Times New Roman" w:hAnsi="Times New Roman"/>
          <w:color w:val="000000"/>
          <w:sz w:val="28"/>
          <w:szCs w:val="28"/>
        </w:rPr>
        <w:t>09.09.2020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B0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226">
        <w:rPr>
          <w:rFonts w:ascii="Times New Roman" w:hAnsi="Times New Roman"/>
          <w:color w:val="000000"/>
          <w:sz w:val="28"/>
          <w:szCs w:val="28"/>
        </w:rPr>
        <w:t>175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23.12.2019 № 321 </w:t>
      </w:r>
    </w:p>
    <w:p w:rsidR="00C6241A" w:rsidRDefault="00C6241A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65980" w:rsidRPr="00BE2103">
        <w:rPr>
          <w:rFonts w:ascii="Times New Roman" w:hAnsi="Times New Roman"/>
          <w:b/>
          <w:sz w:val="28"/>
          <w:szCs w:val="28"/>
        </w:rPr>
        <w:t>О</w:t>
      </w:r>
      <w:r w:rsidR="00165980">
        <w:rPr>
          <w:rFonts w:ascii="Times New Roman" w:hAnsi="Times New Roman"/>
          <w:b/>
          <w:sz w:val="28"/>
          <w:szCs w:val="28"/>
        </w:rPr>
        <w:t>б утверждении</w:t>
      </w:r>
      <w:r w:rsidR="00165980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165980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165980" w:rsidRPr="00C6241A">
        <w:rPr>
          <w:rFonts w:ascii="Times New Roman" w:hAnsi="Times New Roman"/>
          <w:b/>
          <w:sz w:val="28"/>
          <w:szCs w:val="28"/>
        </w:rPr>
        <w:t>«</w:t>
      </w:r>
      <w:r w:rsidR="00165980"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C6241A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C6241A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165980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C6241A">
        <w:rPr>
          <w:rFonts w:ascii="Times New Roman" w:hAnsi="Times New Roman"/>
          <w:b/>
          <w:sz w:val="28"/>
          <w:szCs w:val="28"/>
        </w:rPr>
        <w:t>сельское поселение Динского района на 2020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41A" w:rsidRDefault="00C6241A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</w:t>
      </w:r>
      <w:r w:rsidR="00610E2D">
        <w:rPr>
          <w:rFonts w:ascii="Times New Roman" w:hAnsi="Times New Roman"/>
          <w:sz w:val="28"/>
          <w:szCs w:val="28"/>
        </w:rPr>
        <w:t>в</w:t>
      </w:r>
      <w:r w:rsidR="00610E2D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241A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6241A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C6241A">
        <w:rPr>
          <w:rFonts w:ascii="Times New Roman" w:hAnsi="Times New Roman"/>
          <w:bCs/>
          <w:sz w:val="28"/>
          <w:szCs w:val="28"/>
        </w:rPr>
        <w:t>го поселения от 23.12.2019 № 321</w:t>
      </w:r>
      <w:r w:rsidR="00C6241A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</w:t>
      </w:r>
      <w:r w:rsidR="00C6241A" w:rsidRPr="00C6241A">
        <w:rPr>
          <w:rFonts w:ascii="Times New Roman" w:hAnsi="Times New Roman"/>
          <w:bCs/>
          <w:sz w:val="28"/>
          <w:szCs w:val="28"/>
        </w:rPr>
        <w:t>о</w:t>
      </w:r>
      <w:r w:rsidR="00C6241A" w:rsidRPr="00C6241A">
        <w:rPr>
          <w:rFonts w:ascii="Times New Roman" w:hAnsi="Times New Roman"/>
          <w:bCs/>
          <w:sz w:val="28"/>
          <w:szCs w:val="28"/>
        </w:rPr>
        <w:t>граммы</w:t>
      </w:r>
      <w:r w:rsidR="00165980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r w:rsidR="00165980">
        <w:rPr>
          <w:rFonts w:ascii="Times New Roman" w:hAnsi="Times New Roman"/>
          <w:sz w:val="28"/>
          <w:szCs w:val="28"/>
        </w:rPr>
        <w:t>Нововели</w:t>
      </w:r>
      <w:r w:rsidR="00165980">
        <w:rPr>
          <w:rFonts w:ascii="Times New Roman" w:hAnsi="Times New Roman"/>
          <w:sz w:val="28"/>
          <w:szCs w:val="28"/>
        </w:rPr>
        <w:t>ч</w:t>
      </w:r>
      <w:r w:rsidR="00165980">
        <w:rPr>
          <w:rFonts w:ascii="Times New Roman" w:hAnsi="Times New Roman"/>
          <w:sz w:val="28"/>
          <w:szCs w:val="28"/>
        </w:rPr>
        <w:t>ковское</w:t>
      </w:r>
      <w:r w:rsidR="00165980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165980">
        <w:rPr>
          <w:rFonts w:ascii="Times New Roman" w:hAnsi="Times New Roman"/>
          <w:sz w:val="28"/>
          <w:szCs w:val="28"/>
        </w:rPr>
        <w:t xml:space="preserve"> </w:t>
      </w:r>
      <w:r w:rsidR="00165980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165980">
        <w:rPr>
          <w:rFonts w:ascii="Times New Roman" w:hAnsi="Times New Roman"/>
          <w:sz w:val="28"/>
          <w:szCs w:val="28"/>
        </w:rPr>
        <w:t>Динского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241A">
        <w:rPr>
          <w:rFonts w:ascii="Times New Roman" w:hAnsi="Times New Roman"/>
          <w:sz w:val="28"/>
          <w:szCs w:val="28"/>
        </w:rPr>
        <w:t xml:space="preserve">утвердив приложение в новой редакции </w:t>
      </w:r>
      <w:r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муниципальной программы «Благоустройство территории муниципального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D234BA" w:rsidRDefault="00D234BA" w:rsidP="00D2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</w:t>
      </w:r>
      <w:r w:rsidR="00DA569A">
        <w:rPr>
          <w:rFonts w:ascii="Times New Roman" w:hAnsi="Times New Roman"/>
          <w:color w:val="000000"/>
          <w:sz w:val="28"/>
          <w:szCs w:val="28"/>
        </w:rPr>
        <w:t xml:space="preserve">селения </w:t>
      </w:r>
      <w:proofErr w:type="spellStart"/>
      <w:r w:rsidR="00DA569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DA569A">
        <w:rPr>
          <w:rFonts w:ascii="Times New Roman" w:hAnsi="Times New Roman"/>
          <w:color w:val="000000"/>
          <w:sz w:val="28"/>
          <w:szCs w:val="28"/>
        </w:rPr>
        <w:t xml:space="preserve"> района от 2</w:t>
      </w:r>
      <w:r w:rsidR="00A400B5">
        <w:rPr>
          <w:rFonts w:ascii="Times New Roman" w:hAnsi="Times New Roman"/>
          <w:color w:val="000000"/>
          <w:sz w:val="28"/>
          <w:szCs w:val="28"/>
        </w:rPr>
        <w:t>8.08</w:t>
      </w:r>
      <w:r>
        <w:rPr>
          <w:rFonts w:ascii="Times New Roman" w:hAnsi="Times New Roman"/>
          <w:color w:val="000000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10E2D">
        <w:rPr>
          <w:rFonts w:ascii="Times New Roman" w:hAnsi="Times New Roman"/>
          <w:sz w:val="28"/>
          <w:szCs w:val="28"/>
        </w:rPr>
        <w:t>1</w:t>
      </w:r>
      <w:r w:rsidR="00A400B5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23.12.2019 № 321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ление Динского</w:t>
      </w:r>
      <w:r w:rsidR="004C759C">
        <w:rPr>
          <w:rFonts w:ascii="Times New Roman" w:hAnsi="Times New Roman"/>
          <w:sz w:val="28"/>
          <w:szCs w:val="28"/>
        </w:rPr>
        <w:t xml:space="preserve">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</w:t>
      </w:r>
      <w:r w:rsidR="00AF367F">
        <w:rPr>
          <w:rFonts w:ascii="Times New Roman" w:hAnsi="Times New Roman"/>
          <w:sz w:val="28"/>
          <w:szCs w:val="28"/>
        </w:rPr>
        <w:t>в</w:t>
      </w:r>
      <w:r w:rsidR="00AF367F">
        <w:rPr>
          <w:rFonts w:ascii="Times New Roman" w:hAnsi="Times New Roman"/>
          <w:sz w:val="28"/>
          <w:szCs w:val="28"/>
        </w:rPr>
        <w:t>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>) разместить настоящее п</w:t>
      </w:r>
      <w:r w:rsidR="00AF367F">
        <w:rPr>
          <w:rFonts w:ascii="Times New Roman" w:hAnsi="Times New Roman"/>
          <w:sz w:val="28"/>
          <w:szCs w:val="28"/>
        </w:rPr>
        <w:t>о</w:t>
      </w:r>
      <w:r w:rsidR="00AF367F">
        <w:rPr>
          <w:rFonts w:ascii="Times New Roman" w:hAnsi="Times New Roman"/>
          <w:sz w:val="28"/>
          <w:szCs w:val="28"/>
        </w:rPr>
        <w:t xml:space="preserve">становление на официальном сайте Нововеличковского сельского поселения Динского района в сети Интернет. 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AF367F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E077B" w:rsidRDefault="007E0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E23D78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>Г.М. Кова</w:t>
      </w: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Pr="00AC0B60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AC0B60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20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ОСНОВНЫХ МЕРОПРИЯТИЙ МУНИЦИПАЛЬНОЙ ПР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Благоустройство территории муниципального образования Нововели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 xml:space="preserve">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9147F1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DA569A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8A50ED" w:rsidRDefault="00DA569A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DA569A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937735" w:rsidRDefault="00DA569A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</w:t>
            </w:r>
            <w:r w:rsidR="008A50ED">
              <w:rPr>
                <w:rFonts w:ascii="Times New Roman" w:hAnsi="Times New Roman"/>
              </w:rPr>
              <w:t>о</w:t>
            </w:r>
            <w:r w:rsidR="008A50ED">
              <w:rPr>
                <w:rFonts w:ascii="Times New Roman" w:hAnsi="Times New Roman"/>
              </w:rPr>
              <w:t>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ское обслуживание наружных сетей </w:t>
            </w:r>
            <w:r>
              <w:rPr>
                <w:rFonts w:ascii="Times New Roman" w:hAnsi="Times New Roman"/>
              </w:rPr>
              <w:lastRenderedPageBreak/>
              <w:t>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</w:t>
            </w:r>
            <w:r w:rsidR="008A50ED">
              <w:rPr>
                <w:rFonts w:ascii="Times New Roman" w:hAnsi="Times New Roman"/>
                <w:color w:val="000000"/>
              </w:rPr>
              <w:t>с</w:t>
            </w:r>
            <w:r w:rsidR="008A50ED">
              <w:rPr>
                <w:rFonts w:ascii="Times New Roman" w:hAnsi="Times New Roman"/>
                <w:color w:val="000000"/>
              </w:rPr>
              <w:t xml:space="preserve">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37735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присоединение эне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гопринимающих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>оответствие наружного о</w:t>
            </w:r>
            <w:r w:rsidR="008A50ED">
              <w:rPr>
                <w:rFonts w:ascii="Times New Roman" w:hAnsi="Times New Roman"/>
                <w:color w:val="000000"/>
              </w:rPr>
              <w:t>с</w:t>
            </w:r>
            <w:r w:rsidR="008A50ED">
              <w:rPr>
                <w:rFonts w:ascii="Times New Roman" w:hAnsi="Times New Roman"/>
                <w:color w:val="000000"/>
              </w:rPr>
              <w:t xml:space="preserve">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4564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45648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</w:t>
            </w:r>
            <w:r w:rsidR="00D45648">
              <w:rPr>
                <w:rFonts w:ascii="Times New Roman" w:hAnsi="Times New Roman"/>
              </w:rPr>
              <w:t>и</w:t>
            </w:r>
            <w:r w:rsidR="00D45648">
              <w:rPr>
                <w:rFonts w:ascii="Times New Roman" w:hAnsi="Times New Roman"/>
              </w:rPr>
              <w:t>ческого состояния террит</w:t>
            </w:r>
            <w:r w:rsidR="00D45648">
              <w:rPr>
                <w:rFonts w:ascii="Times New Roman" w:hAnsi="Times New Roman"/>
              </w:rPr>
              <w:t>о</w:t>
            </w:r>
            <w:r w:rsidR="00D45648">
              <w:rPr>
                <w:rFonts w:ascii="Times New Roman" w:hAnsi="Times New Roman"/>
              </w:rPr>
              <w:t>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16A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16A7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устроенных зелёных насажд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ковского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1F43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3" o:spid="_x0000_s2063" type="#_x0000_t32" style="position:absolute;left:0;text-align:left;margin-left:-5.35pt;margin-top:10.05pt;width:.2pt;height:1.55pt;flip:x y;z-index:1;mso-position-horizontal-relative:text;mso-position-vertical-relative:text">
                  <v:fill o:detectmouseclick="t"/>
                </v:shape>
              </w:pict>
            </w:r>
            <w:r w:rsidR="008A50ED">
              <w:rPr>
                <w:rFonts w:ascii="Times New Roman" w:hAnsi="Times New Roman"/>
              </w:rPr>
              <w:t>2.1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lastRenderedPageBreak/>
              <w:t>селения;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685" w:type="dxa"/>
            <w:vMerge w:val="restart"/>
          </w:tcPr>
          <w:p w:rsidR="008A50ED" w:rsidRDefault="008A50ED" w:rsidP="00F23EF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 валка деревьев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936517" w:rsidP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</w:t>
            </w: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территорий кладбищ,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воз мусора, уборка территорий, 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>езультаты реализации пр</w:t>
            </w:r>
            <w:r w:rsidR="00936517">
              <w:rPr>
                <w:rFonts w:ascii="Times New Roman" w:hAnsi="Times New Roman"/>
              </w:rPr>
              <w:t>о</w:t>
            </w:r>
            <w:r w:rsidR="00936517">
              <w:rPr>
                <w:rFonts w:ascii="Times New Roman" w:hAnsi="Times New Roman"/>
              </w:rPr>
              <w:t>граммных мероприятий дол</w:t>
            </w:r>
            <w:r w:rsidR="00936517">
              <w:rPr>
                <w:rFonts w:ascii="Times New Roman" w:hAnsi="Times New Roman"/>
              </w:rPr>
              <w:t>ж</w:t>
            </w:r>
            <w:r w:rsidR="00936517">
              <w:rPr>
                <w:rFonts w:ascii="Times New Roman" w:hAnsi="Times New Roman"/>
              </w:rPr>
              <w:t>ны обеспечить планомерное и рациональное содержание мест захоронений на террит</w:t>
            </w:r>
            <w:r w:rsidR="00936517">
              <w:rPr>
                <w:rFonts w:ascii="Times New Roman" w:hAnsi="Times New Roman"/>
              </w:rPr>
              <w:t>о</w:t>
            </w:r>
            <w:r w:rsidR="00936517">
              <w:rPr>
                <w:rFonts w:ascii="Times New Roman" w:hAnsi="Times New Roman"/>
              </w:rPr>
              <w:t>рии муниципального образ</w:t>
            </w:r>
            <w:r w:rsidR="00936517">
              <w:rPr>
                <w:rFonts w:ascii="Times New Roman" w:hAnsi="Times New Roman"/>
              </w:rPr>
              <w:t>о</w:t>
            </w:r>
            <w:r w:rsidR="00936517">
              <w:rPr>
                <w:rFonts w:ascii="Times New Roman" w:hAnsi="Times New Roman"/>
              </w:rPr>
              <w:t>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A400B5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82118E"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A400B5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  <w:r w:rsidR="00EB04D6"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2118E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10E2D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10E2D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8A50ED" w:rsidRPr="00D32033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4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вывоз несанкционирова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свалок, спил деревьев, благоу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строительных материалов для благоустройства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образования любви и уважения к своему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образования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вовеличковское сельское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</w:t>
            </w:r>
            <w:r w:rsidR="008A50ED">
              <w:rPr>
                <w:rFonts w:ascii="Times New Roman" w:hAnsi="Times New Roman"/>
              </w:rPr>
              <w:t>о</w:t>
            </w:r>
            <w:r w:rsidR="008A50ED">
              <w:rPr>
                <w:rFonts w:ascii="Times New Roman" w:hAnsi="Times New Roman"/>
              </w:rPr>
              <w:t xml:space="preserve">вания детской площадки, </w:t>
            </w:r>
            <w:proofErr w:type="spellStart"/>
            <w:r w:rsidR="00610E2D">
              <w:rPr>
                <w:rFonts w:ascii="Times New Roman" w:hAnsi="Times New Roman"/>
              </w:rPr>
              <w:t>стеллы</w:t>
            </w:r>
            <w:proofErr w:type="spellEnd"/>
            <w:r w:rsidR="00610E2D">
              <w:rPr>
                <w:rFonts w:ascii="Times New Roman" w:hAnsi="Times New Roman"/>
              </w:rPr>
              <w:t xml:space="preserve">, </w:t>
            </w:r>
            <w:r w:rsidR="008A50ED">
              <w:rPr>
                <w:rFonts w:ascii="Times New Roman" w:hAnsi="Times New Roman"/>
              </w:rPr>
              <w:t>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(скейт-площадка)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вой зоны, территорий </w:t>
            </w:r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личковского сельского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lastRenderedPageBreak/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Pr="00EB04D6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685" w:type="dxa"/>
            <w:vMerge w:val="restart"/>
          </w:tcPr>
          <w:p w:rsidR="008A50ED" w:rsidRPr="00EB04D6" w:rsidRDefault="004F16A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комфортной 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ской среды</w:t>
            </w:r>
            <w:r w:rsidR="00117800">
              <w:rPr>
                <w:rFonts w:ascii="Times New Roman" w:hAnsi="Times New Roman"/>
              </w:rPr>
              <w:t xml:space="preserve"> (разработка проектно-сметной документации, согласов</w:t>
            </w:r>
            <w:r w:rsidR="00117800">
              <w:rPr>
                <w:rFonts w:ascii="Times New Roman" w:hAnsi="Times New Roman"/>
              </w:rPr>
              <w:t>а</w:t>
            </w:r>
            <w:r w:rsidR="00117800">
              <w:rPr>
                <w:rFonts w:ascii="Times New Roman" w:hAnsi="Times New Roman"/>
              </w:rPr>
              <w:t>ние проектов благоустройства те</w:t>
            </w:r>
            <w:r w:rsidR="00117800">
              <w:rPr>
                <w:rFonts w:ascii="Times New Roman" w:hAnsi="Times New Roman"/>
              </w:rPr>
              <w:t>р</w:t>
            </w:r>
            <w:r w:rsidR="00117800">
              <w:rPr>
                <w:rFonts w:ascii="Times New Roman" w:hAnsi="Times New Roman"/>
              </w:rPr>
              <w:t>ритории и т.д.)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8A50ED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ды, комфортной для прожив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жителей поселения.</w:t>
            </w:r>
          </w:p>
          <w:p w:rsidR="008A50ED" w:rsidRPr="009966FE" w:rsidRDefault="008A50ED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976" w:type="dxa"/>
            <w:vMerge w:val="restart"/>
          </w:tcPr>
          <w:p w:rsidR="008A50ED" w:rsidRPr="00936517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ковского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r w:rsidR="00936517">
              <w:rPr>
                <w:rFonts w:ascii="Times New Roman" w:hAnsi="Times New Roman"/>
              </w:rPr>
              <w:t>, подрядчик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Противонасекомная обработка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</w:t>
            </w:r>
            <w:r w:rsidR="008A50ED">
              <w:rPr>
                <w:rFonts w:ascii="Times New Roman" w:hAnsi="Times New Roman"/>
              </w:rPr>
              <w:t>т</w:t>
            </w:r>
            <w:r w:rsidR="008A50ED">
              <w:rPr>
                <w:rFonts w:ascii="Times New Roman" w:hAnsi="Times New Roman"/>
              </w:rPr>
              <w:t>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400B5" w:rsidTr="008A50ED">
        <w:tc>
          <w:tcPr>
            <w:tcW w:w="710" w:type="dxa"/>
            <w:vMerge w:val="restart"/>
          </w:tcPr>
          <w:p w:rsidR="00A400B5" w:rsidRDefault="00A400B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685" w:type="dxa"/>
            <w:vMerge w:val="restart"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 из краевого бюджета для решения социально значимых вопросов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2410" w:type="dxa"/>
          </w:tcPr>
          <w:p w:rsidR="00A400B5" w:rsidRDefault="00A400B5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119" w:type="dxa"/>
            <w:vMerge w:val="restart"/>
          </w:tcPr>
          <w:p w:rsidR="00A91CD0" w:rsidRDefault="00A91CD0" w:rsidP="00A91C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ды, комфортной для прожив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жителей поселения.</w:t>
            </w:r>
          </w:p>
          <w:p w:rsidR="00A400B5" w:rsidRDefault="00A91CD0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976" w:type="dxa"/>
            <w:vMerge w:val="restart"/>
          </w:tcPr>
          <w:p w:rsidR="00A400B5" w:rsidRPr="00936517" w:rsidRDefault="00A400B5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ковского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ния, подрядчик</w:t>
            </w:r>
          </w:p>
        </w:tc>
      </w:tr>
      <w:tr w:rsidR="00A400B5" w:rsidTr="008A50ED">
        <w:tc>
          <w:tcPr>
            <w:tcW w:w="710" w:type="dxa"/>
            <w:vMerge/>
          </w:tcPr>
          <w:p w:rsidR="00A400B5" w:rsidRDefault="00A400B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400B5" w:rsidRDefault="00A400B5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400B5" w:rsidTr="008A50ED">
        <w:tc>
          <w:tcPr>
            <w:tcW w:w="710" w:type="dxa"/>
            <w:vMerge/>
          </w:tcPr>
          <w:p w:rsidR="00A400B5" w:rsidRDefault="00A400B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400B5" w:rsidRDefault="00A400B5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119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400B5" w:rsidTr="008A50ED">
        <w:tc>
          <w:tcPr>
            <w:tcW w:w="710" w:type="dxa"/>
            <w:vMerge/>
          </w:tcPr>
          <w:p w:rsidR="00A400B5" w:rsidRDefault="00A400B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400B5" w:rsidRDefault="00A400B5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400B5" w:rsidTr="008A50ED">
        <w:tc>
          <w:tcPr>
            <w:tcW w:w="710" w:type="dxa"/>
            <w:vMerge/>
          </w:tcPr>
          <w:p w:rsidR="00A400B5" w:rsidRDefault="00A400B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A400B5" w:rsidRDefault="00A400B5" w:rsidP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400B5" w:rsidRDefault="00A400B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400B5" w:rsidRDefault="00A400B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117800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30294">
              <w:rPr>
                <w:rFonts w:ascii="Times New Roman" w:hAnsi="Times New Roman"/>
              </w:rPr>
              <w:t>26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117800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91CD0">
              <w:rPr>
                <w:rFonts w:ascii="Times New Roman" w:hAnsi="Times New Roman"/>
              </w:rPr>
              <w:t>26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117800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30294">
              <w:rPr>
                <w:rFonts w:ascii="Times New Roman" w:hAnsi="Times New Roman"/>
              </w:rPr>
              <w:t>01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117800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30294">
              <w:rPr>
                <w:rFonts w:ascii="Times New Roman" w:hAnsi="Times New Roman"/>
              </w:rPr>
              <w:t>01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03029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8A50ED" w:rsidRDefault="0003029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 w:rsidP="00AC0B60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C0B60" w:rsidRDefault="00AC0B60" w:rsidP="00AC0B60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C0B60" w:rsidRDefault="00AC0B60" w:rsidP="00AC0B60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C0B60" w:rsidRDefault="00AC0B60" w:rsidP="00AC0B60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eastAsia="Calibri" w:hAnsi="Times New Roman"/>
          <w:spacing w:val="-1"/>
          <w:sz w:val="26"/>
          <w:szCs w:val="26"/>
        </w:rPr>
        <w:t>Начальник отдела ЖКХ, малого и среднего бизнеса</w:t>
      </w:r>
    </w:p>
    <w:p w:rsidR="00AC0B60" w:rsidRDefault="00AC0B60" w:rsidP="00AC0B60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eastAsia="Calibri" w:hAnsi="Times New Roman"/>
          <w:spacing w:val="-1"/>
          <w:sz w:val="26"/>
          <w:szCs w:val="26"/>
        </w:rPr>
        <w:t xml:space="preserve">администрации Нововеличковского сельского поселения                                                                                                                 В.В. </w:t>
      </w:r>
      <w:proofErr w:type="spellStart"/>
      <w:r>
        <w:rPr>
          <w:rFonts w:ascii="Times New Roman" w:eastAsia="Calibri" w:hAnsi="Times New Roman"/>
          <w:spacing w:val="-1"/>
          <w:sz w:val="26"/>
          <w:szCs w:val="26"/>
        </w:rPr>
        <w:t>Токаренко</w:t>
      </w:r>
      <w:proofErr w:type="spellEnd"/>
    </w:p>
    <w:sectPr w:rsidR="00AC0B60" w:rsidSect="00AC0B60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A6CA2"/>
    <w:rsid w:val="001A79DE"/>
    <w:rsid w:val="001B1875"/>
    <w:rsid w:val="001C58E8"/>
    <w:rsid w:val="001C6B8B"/>
    <w:rsid w:val="001D02AC"/>
    <w:rsid w:val="001D1C75"/>
    <w:rsid w:val="001D40F2"/>
    <w:rsid w:val="001F43E7"/>
    <w:rsid w:val="00207278"/>
    <w:rsid w:val="0021637F"/>
    <w:rsid w:val="002271EF"/>
    <w:rsid w:val="00227AC0"/>
    <w:rsid w:val="002359FB"/>
    <w:rsid w:val="0024466C"/>
    <w:rsid w:val="00244BAC"/>
    <w:rsid w:val="00247A49"/>
    <w:rsid w:val="00261149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E04A5"/>
    <w:rsid w:val="002E0F49"/>
    <w:rsid w:val="002E5F1F"/>
    <w:rsid w:val="002E7A7F"/>
    <w:rsid w:val="00303A0C"/>
    <w:rsid w:val="003161D3"/>
    <w:rsid w:val="00326BF9"/>
    <w:rsid w:val="00327516"/>
    <w:rsid w:val="0034650D"/>
    <w:rsid w:val="00347B62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D2E99"/>
    <w:rsid w:val="003D7E8D"/>
    <w:rsid w:val="003E0139"/>
    <w:rsid w:val="003E0252"/>
    <w:rsid w:val="003E095B"/>
    <w:rsid w:val="003E5BE2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34A7"/>
    <w:rsid w:val="004C157C"/>
    <w:rsid w:val="004C759C"/>
    <w:rsid w:val="004C7A28"/>
    <w:rsid w:val="004D4E27"/>
    <w:rsid w:val="004E5FE1"/>
    <w:rsid w:val="004F16A7"/>
    <w:rsid w:val="004F449E"/>
    <w:rsid w:val="004F67D1"/>
    <w:rsid w:val="0050160D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2118E"/>
    <w:rsid w:val="008234E7"/>
    <w:rsid w:val="008350F5"/>
    <w:rsid w:val="00841DE9"/>
    <w:rsid w:val="00845292"/>
    <w:rsid w:val="008543EB"/>
    <w:rsid w:val="00866226"/>
    <w:rsid w:val="00875970"/>
    <w:rsid w:val="008760ED"/>
    <w:rsid w:val="00894D7B"/>
    <w:rsid w:val="008A110B"/>
    <w:rsid w:val="008A2270"/>
    <w:rsid w:val="008A4654"/>
    <w:rsid w:val="008A50ED"/>
    <w:rsid w:val="008B069E"/>
    <w:rsid w:val="008B11A5"/>
    <w:rsid w:val="008B18B4"/>
    <w:rsid w:val="008B3E18"/>
    <w:rsid w:val="008D4D65"/>
    <w:rsid w:val="008D6101"/>
    <w:rsid w:val="008E29A5"/>
    <w:rsid w:val="008E2F1E"/>
    <w:rsid w:val="008F1D08"/>
    <w:rsid w:val="00901EA2"/>
    <w:rsid w:val="009147F1"/>
    <w:rsid w:val="0091547B"/>
    <w:rsid w:val="009237A8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0B60"/>
    <w:rsid w:val="00AC12BF"/>
    <w:rsid w:val="00AC134B"/>
    <w:rsid w:val="00AC165B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91AC9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1E53"/>
    <w:rsid w:val="00C33AD6"/>
    <w:rsid w:val="00C367B7"/>
    <w:rsid w:val="00C55B77"/>
    <w:rsid w:val="00C6241A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D37C3"/>
    <w:rsid w:val="00D13120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77352"/>
    <w:rsid w:val="00D92D8D"/>
    <w:rsid w:val="00D949EC"/>
    <w:rsid w:val="00D960F7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 fillcolor="white">
      <v:fill color="white"/>
    </o:shapedefaults>
    <o:shapelayout v:ext="edit">
      <o:idmap v:ext="edit" data="2"/>
      <o:rules v:ext="edit">
        <o:r id="V:Rule2" type="connector" idref="#Автофигуры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108</cp:revision>
  <cp:lastPrinted>2020-09-09T05:41:00Z</cp:lastPrinted>
  <dcterms:created xsi:type="dcterms:W3CDTF">2018-12-25T06:41:00Z</dcterms:created>
  <dcterms:modified xsi:type="dcterms:W3CDTF">2020-09-22T12:49:00Z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