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2D" w:rsidRDefault="003A6DBA" w:rsidP="003A6DBA">
      <w:pPr>
        <w:suppressAutoHyphens w:val="0"/>
        <w:spacing w:line="276" w:lineRule="auto"/>
        <w:jc w:val="center"/>
        <w:rPr>
          <w:noProof/>
          <w:lang w:eastAsia="ru-RU"/>
        </w:rPr>
      </w:pPr>
      <w:r>
        <w:rPr>
          <w:rFonts w:ascii="Arial" w:eastAsia="Microsoft YaHei" w:hAnsi="Arial" w:cs="Mangal"/>
          <w:i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DD" w:rsidRDefault="00C974DD" w:rsidP="00C974DD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НОВОВЕЛИЧКОВСКОГО СЕЛЬСКОГО ПОСЕЛЕНИЯ</w:t>
      </w:r>
    </w:p>
    <w:p w:rsidR="00C974DD" w:rsidRDefault="00C974DD" w:rsidP="00C974DD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ДИНСКОГО РАЙОНА</w:t>
      </w:r>
    </w:p>
    <w:p w:rsidR="00C974DD" w:rsidRDefault="00C974DD" w:rsidP="00C974DD">
      <w:pPr>
        <w:pStyle w:val="Standard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4DD" w:rsidRDefault="00C974DD" w:rsidP="00C974DD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</w:p>
    <w:p w:rsidR="00C974DD" w:rsidRPr="00C974DD" w:rsidRDefault="00C974DD" w:rsidP="00C974DD">
      <w:pPr>
        <w:pStyle w:val="Standard"/>
        <w:tabs>
          <w:tab w:val="left" w:pos="6765"/>
        </w:tabs>
        <w:spacing w:after="0"/>
        <w:rPr>
          <w:color w:val="000000" w:themeColor="text1"/>
        </w:rPr>
      </w:pPr>
      <w:r w:rsidRPr="00C974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C974DD" w:rsidRPr="00C974DD" w:rsidRDefault="003A6DBA" w:rsidP="00C974DD">
      <w:pPr>
        <w:pStyle w:val="Standard"/>
        <w:spacing w:after="0"/>
        <w:ind w:right="-1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16.12.2022</w:t>
      </w:r>
      <w:r w:rsidR="00C974DD" w:rsidRPr="00C97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974DD" w:rsidRPr="00C97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                       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224-55/4</w:t>
      </w:r>
      <w:r w:rsidR="00C974DD" w:rsidRPr="00C97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974DD" w:rsidRPr="00C974DD" w:rsidRDefault="00C974DD" w:rsidP="00C974DD">
      <w:pPr>
        <w:pStyle w:val="Standard"/>
        <w:spacing w:after="0"/>
        <w:ind w:right="-1"/>
        <w:jc w:val="center"/>
        <w:rPr>
          <w:color w:val="000000" w:themeColor="text1"/>
        </w:rPr>
      </w:pPr>
      <w:r w:rsidRPr="00C97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 Нововеличковская</w:t>
      </w:r>
    </w:p>
    <w:p w:rsidR="00C974DD" w:rsidRDefault="00C974DD" w:rsidP="00C974DD">
      <w:pPr>
        <w:pStyle w:val="Standard"/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02D" w:rsidRPr="00C974DD" w:rsidRDefault="00E6302D" w:rsidP="00C974DD">
      <w:pPr>
        <w:suppressAutoHyphens w:val="0"/>
        <w:spacing w:line="276" w:lineRule="auto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4F6C60" w:rsidRDefault="004F6C60" w:rsidP="004F6C60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О внесении изменений в решение Совета </w:t>
      </w:r>
      <w:r w:rsidR="00C974DD">
        <w:rPr>
          <w:b/>
          <w:color w:val="000000"/>
          <w:spacing w:val="-1"/>
          <w:sz w:val="28"/>
          <w:szCs w:val="28"/>
        </w:rPr>
        <w:t xml:space="preserve">Нововеличковского сельского </w:t>
      </w:r>
    </w:p>
    <w:p w:rsidR="004F6C60" w:rsidRDefault="00C974DD" w:rsidP="004F6C60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поселения Динского района от 19.11.2019 № 19-4/4</w:t>
      </w:r>
      <w:r w:rsidR="004F6C60">
        <w:rPr>
          <w:b/>
          <w:color w:val="000000"/>
          <w:spacing w:val="-1"/>
          <w:sz w:val="28"/>
          <w:szCs w:val="28"/>
        </w:rPr>
        <w:t xml:space="preserve"> </w:t>
      </w:r>
    </w:p>
    <w:p w:rsidR="004F6C60" w:rsidRDefault="004F6C60" w:rsidP="004F6C60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«О земельном налоге»</w:t>
      </w:r>
    </w:p>
    <w:p w:rsidR="004F6C60" w:rsidRDefault="004F6C60" w:rsidP="004F6C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F6C60" w:rsidRDefault="004F6C60" w:rsidP="004F6C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F6C60" w:rsidRDefault="004F6C60" w:rsidP="004F6C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7DBC" w:rsidRDefault="004F6C60" w:rsidP="00817DBC">
      <w:pPr>
        <w:keepNext/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>
        <w:rPr>
          <w:rFonts w:eastAsia="Arial Unicode MS"/>
          <w:kern w:val="2"/>
          <w:sz w:val="28"/>
          <w:szCs w:val="28"/>
        </w:rPr>
        <w:t>Федеральным законом от 26.03.2022 № 67-ФЗ «О внесении изменений в части первую и вторую Налогового кодекса Российской Федерации и статью 2 Федерального закона «О внесении изменений в часть вторую Налогового кодекса Российской Федерации», со статьей 4 главы 1, главой 31 Налогового кодекса Российской Федерации</w:t>
      </w:r>
      <w:r>
        <w:rPr>
          <w:color w:val="000000"/>
          <w:sz w:val="28"/>
          <w:szCs w:val="28"/>
        </w:rPr>
        <w:t xml:space="preserve">, на основании протеста прокуратуры Динского района № 7-02-22 от 30.06.2022, руководствуясь Уставом </w:t>
      </w:r>
      <w:r w:rsidR="00C974DD">
        <w:rPr>
          <w:color w:val="000000"/>
          <w:sz w:val="28"/>
          <w:szCs w:val="28"/>
        </w:rPr>
        <w:t xml:space="preserve">Нововеличковского </w:t>
      </w:r>
      <w:r>
        <w:rPr>
          <w:color w:val="000000"/>
          <w:sz w:val="28"/>
          <w:szCs w:val="28"/>
        </w:rPr>
        <w:t xml:space="preserve"> сельского поселения</w:t>
      </w:r>
      <w:proofErr w:type="gramEnd"/>
      <w:r>
        <w:rPr>
          <w:color w:val="000000"/>
          <w:sz w:val="28"/>
          <w:szCs w:val="28"/>
        </w:rPr>
        <w:t xml:space="preserve"> Динского района, Совет </w:t>
      </w:r>
      <w:r w:rsidR="00C974DD">
        <w:rPr>
          <w:color w:val="000000"/>
          <w:sz w:val="28"/>
          <w:szCs w:val="28"/>
        </w:rPr>
        <w:t>Нововеличковского сельского поселения Динской район</w:t>
      </w:r>
    </w:p>
    <w:p w:rsidR="004F6C60" w:rsidRDefault="004F6C60" w:rsidP="00817DBC">
      <w:pPr>
        <w:keepNext/>
        <w:shd w:val="clear" w:color="auto" w:fill="FFFFFF"/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Л:</w:t>
      </w:r>
    </w:p>
    <w:p w:rsidR="004F6C60" w:rsidRDefault="004F6C60" w:rsidP="004F6C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изменение в решение Совета </w:t>
      </w:r>
      <w:r w:rsidR="00817DBC">
        <w:rPr>
          <w:color w:val="000000"/>
          <w:sz w:val="28"/>
          <w:szCs w:val="28"/>
        </w:rPr>
        <w:t xml:space="preserve">Нововеличковского </w:t>
      </w:r>
      <w:r>
        <w:rPr>
          <w:color w:val="000000"/>
          <w:sz w:val="28"/>
          <w:szCs w:val="28"/>
        </w:rPr>
        <w:t xml:space="preserve">сельского </w:t>
      </w:r>
      <w:r w:rsidR="00817DBC">
        <w:rPr>
          <w:color w:val="000000"/>
          <w:sz w:val="28"/>
          <w:szCs w:val="28"/>
        </w:rPr>
        <w:t>поселения  Динского района от 19.11.2019 № 19-4/4</w:t>
      </w:r>
      <w:r>
        <w:rPr>
          <w:color w:val="000000"/>
          <w:sz w:val="28"/>
          <w:szCs w:val="28"/>
        </w:rPr>
        <w:t xml:space="preserve"> «О земельном налоге»:</w:t>
      </w:r>
    </w:p>
    <w:p w:rsidR="004F6C60" w:rsidRDefault="004F6C60" w:rsidP="004F6C60">
      <w:pPr>
        <w:shd w:val="clear" w:color="auto" w:fill="FFFFFF"/>
        <w:ind w:left="11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1.1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817DBC">
        <w:rPr>
          <w:color w:val="000000"/>
          <w:sz w:val="28"/>
          <w:szCs w:val="28"/>
        </w:rPr>
        <w:t>Пункт 3</w:t>
      </w:r>
      <w:r>
        <w:rPr>
          <w:color w:val="000000"/>
          <w:sz w:val="28"/>
          <w:szCs w:val="28"/>
        </w:rPr>
        <w:t xml:space="preserve"> решения изложить в следующей редакции: </w:t>
      </w:r>
    </w:p>
    <w:p w:rsidR="004F6C60" w:rsidRDefault="004F6C60" w:rsidP="004F6C60">
      <w:pPr>
        <w:tabs>
          <w:tab w:val="num" w:pos="360"/>
        </w:tabs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«</w:t>
      </w:r>
      <w:r w:rsidR="00E617B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Определить следующие порядок и сроки уплаты налога по земельному налогу:</w:t>
      </w:r>
    </w:p>
    <w:p w:rsidR="004F6C60" w:rsidRDefault="004F6C60" w:rsidP="004F6C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налогоплательщики - физические лица, уплачивают земельный налог в срок, установленный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абзацем 3 п. 1 ст. 397 НК РФ;</w:t>
      </w:r>
    </w:p>
    <w:p w:rsidR="004F6C60" w:rsidRDefault="004F6C60" w:rsidP="004F6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налогоплательщики - организации, уплачивают земельный налог в срок, установленный абзацем 2 п. 1 ст. 397 НК РФ.</w:t>
      </w:r>
    </w:p>
    <w:p w:rsidR="004F6C60" w:rsidRDefault="004F6C60" w:rsidP="004F6C60">
      <w:pPr>
        <w:shd w:val="clear" w:color="auto" w:fill="FFFFFF"/>
        <w:ind w:left="1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- в соответствии с п.4 статьи 75 Налогового кодекса Российской Федерации </w:t>
      </w:r>
      <w:r>
        <w:rPr>
          <w:rFonts w:eastAsia="Calibri"/>
          <w:sz w:val="28"/>
          <w:szCs w:val="28"/>
          <w:lang w:eastAsia="en-US"/>
        </w:rPr>
        <w:t>в период с 9 марта 2022 года по 31 декабря 2023 года ставка пени для организаций принимается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равной одной трехсотой действующей в этом периоде </w:t>
      </w:r>
      <w:hyperlink r:id="rId6" w:anchor="dst100002" w:history="1">
        <w:r w:rsidRPr="00E617B0">
          <w:rPr>
            <w:rStyle w:val="a5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ставки</w:t>
        </w:r>
      </w:hyperlink>
      <w:r>
        <w:rPr>
          <w:rFonts w:eastAsia="Calibri"/>
          <w:sz w:val="28"/>
          <w:szCs w:val="28"/>
          <w:lang w:eastAsia="en-US"/>
        </w:rPr>
        <w:t xml:space="preserve"> рефинансирования Центрального банка Российской Федерации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r w:rsidR="00E617B0">
        <w:rPr>
          <w:sz w:val="28"/>
          <w:szCs w:val="28"/>
        </w:rPr>
        <w:t>.</w:t>
      </w:r>
      <w:proofErr w:type="gramEnd"/>
    </w:p>
    <w:p w:rsidR="004F6C60" w:rsidRDefault="004F6C60" w:rsidP="004F6C6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="00E617B0">
        <w:rPr>
          <w:sz w:val="28"/>
          <w:szCs w:val="28"/>
        </w:rPr>
        <w:t>Администрации Нововеличковского сельского поселения Динского района н</w:t>
      </w:r>
      <w:r>
        <w:rPr>
          <w:sz w:val="28"/>
          <w:szCs w:val="28"/>
        </w:rPr>
        <w:t>астоящее решение опубликовать в газете «Трибуна» и разместить на о</w:t>
      </w:r>
      <w:r w:rsidR="00817DBC">
        <w:rPr>
          <w:sz w:val="28"/>
          <w:szCs w:val="28"/>
        </w:rPr>
        <w:t>фициальном сайте Нововеличковского</w:t>
      </w:r>
      <w:r>
        <w:rPr>
          <w:sz w:val="28"/>
          <w:szCs w:val="28"/>
        </w:rPr>
        <w:t xml:space="preserve"> сельского поселения Динского района в сети «Интернет» </w:t>
      </w:r>
      <w:hyperlink r:id="rId7" w:history="1">
        <w:r w:rsidR="00817DBC" w:rsidRPr="00EF59FD">
          <w:rPr>
            <w:rStyle w:val="a5"/>
            <w:sz w:val="28"/>
            <w:szCs w:val="28"/>
          </w:rPr>
          <w:t>www.</w:t>
        </w:r>
        <w:r w:rsidR="00817DBC" w:rsidRPr="00EF59FD">
          <w:rPr>
            <w:rStyle w:val="a5"/>
            <w:sz w:val="28"/>
            <w:szCs w:val="28"/>
            <w:lang w:val="en-US"/>
          </w:rPr>
          <w:t>novovelichkovskaya</w:t>
        </w:r>
        <w:r w:rsidR="00817DBC" w:rsidRPr="00EF59FD">
          <w:rPr>
            <w:rStyle w:val="a5"/>
            <w:sz w:val="28"/>
            <w:szCs w:val="28"/>
          </w:rPr>
          <w:t>.</w:t>
        </w:r>
        <w:r w:rsidR="00817DBC" w:rsidRPr="00EF59FD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4F6C60" w:rsidRDefault="004F6C60" w:rsidP="004F6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</w:t>
      </w:r>
      <w:r w:rsidR="00817DBC">
        <w:rPr>
          <w:sz w:val="28"/>
          <w:szCs w:val="28"/>
        </w:rPr>
        <w:t xml:space="preserve">Бюджетную </w:t>
      </w:r>
      <w:r>
        <w:rPr>
          <w:sz w:val="28"/>
          <w:szCs w:val="28"/>
        </w:rPr>
        <w:t xml:space="preserve">комиссию </w:t>
      </w:r>
      <w:r w:rsidR="00817DBC">
        <w:rPr>
          <w:sz w:val="28"/>
          <w:szCs w:val="28"/>
        </w:rPr>
        <w:t>администрации Нововеличковского сельского поселения (Юрченко</w:t>
      </w:r>
      <w:r>
        <w:rPr>
          <w:sz w:val="28"/>
          <w:szCs w:val="28"/>
        </w:rPr>
        <w:t>).</w:t>
      </w:r>
    </w:p>
    <w:p w:rsidR="004F6C60" w:rsidRDefault="004F6C60" w:rsidP="004F6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не ранее, чем по истечении одного месяца со дня его официального опубликования и распространяется на правоотношения, возникшие с 1 января 2022 года. </w:t>
      </w:r>
    </w:p>
    <w:p w:rsidR="004F6C60" w:rsidRDefault="004F6C60" w:rsidP="004F6C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F6C60" w:rsidRDefault="004F6C60" w:rsidP="004F6C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F6C60" w:rsidRDefault="004F6C60" w:rsidP="004F6C60">
      <w:pPr>
        <w:jc w:val="both"/>
        <w:rPr>
          <w:sz w:val="28"/>
          <w:szCs w:val="28"/>
        </w:rPr>
      </w:pPr>
    </w:p>
    <w:p w:rsidR="00817DBC" w:rsidRDefault="00817DBC" w:rsidP="00817DBC">
      <w:pPr>
        <w:suppressAutoHyphens w:val="0"/>
        <w:autoSpaceDE w:val="0"/>
        <w:autoSpaceDN w:val="0"/>
        <w:adjustRightInd w:val="0"/>
        <w:spacing w:line="276" w:lineRule="auto"/>
        <w:textAlignment w:val="baseline"/>
        <w:rPr>
          <w:rFonts w:cs="Times New Roman"/>
          <w:sz w:val="28"/>
          <w:szCs w:val="28"/>
          <w:lang w:eastAsia="ru-RU"/>
        </w:rPr>
      </w:pPr>
      <w:r w:rsidRPr="00817DBC">
        <w:rPr>
          <w:rFonts w:cs="Times New Roman"/>
          <w:sz w:val="28"/>
          <w:szCs w:val="28"/>
          <w:lang w:eastAsia="ru-RU"/>
        </w:rPr>
        <w:t>Председатель Совета</w:t>
      </w:r>
    </w:p>
    <w:p w:rsidR="00817DBC" w:rsidRDefault="00817DBC" w:rsidP="00817DBC">
      <w:pPr>
        <w:suppressAutoHyphens w:val="0"/>
        <w:autoSpaceDE w:val="0"/>
        <w:autoSpaceDN w:val="0"/>
        <w:adjustRightInd w:val="0"/>
        <w:spacing w:line="276" w:lineRule="auto"/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Нововеличковского</w:t>
      </w:r>
    </w:p>
    <w:p w:rsidR="00817DBC" w:rsidRPr="00817DBC" w:rsidRDefault="00817DBC" w:rsidP="00817DBC">
      <w:pPr>
        <w:suppressAutoHyphens w:val="0"/>
        <w:autoSpaceDE w:val="0"/>
        <w:autoSpaceDN w:val="0"/>
        <w:adjustRightInd w:val="0"/>
        <w:spacing w:line="276" w:lineRule="auto"/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сельского поселения                                                                          С.А.Журиков</w:t>
      </w:r>
    </w:p>
    <w:p w:rsidR="00817DBC" w:rsidRDefault="00817DBC" w:rsidP="00E6302D">
      <w:pPr>
        <w:suppressAutoHyphens w:val="0"/>
        <w:autoSpaceDE w:val="0"/>
        <w:autoSpaceDN w:val="0"/>
        <w:adjustRightInd w:val="0"/>
        <w:spacing w:line="276" w:lineRule="auto"/>
        <w:textAlignment w:val="baseline"/>
        <w:rPr>
          <w:rFonts w:cs="Times New Roman"/>
          <w:sz w:val="28"/>
          <w:szCs w:val="28"/>
          <w:lang w:eastAsia="ru-RU"/>
        </w:rPr>
      </w:pPr>
    </w:p>
    <w:p w:rsidR="00817DBC" w:rsidRDefault="00817DBC" w:rsidP="00E6302D">
      <w:pPr>
        <w:suppressAutoHyphens w:val="0"/>
        <w:autoSpaceDE w:val="0"/>
        <w:autoSpaceDN w:val="0"/>
        <w:adjustRightInd w:val="0"/>
        <w:spacing w:line="276" w:lineRule="auto"/>
        <w:textAlignment w:val="baseline"/>
        <w:rPr>
          <w:rFonts w:cs="Times New Roman"/>
          <w:sz w:val="28"/>
          <w:szCs w:val="28"/>
          <w:lang w:eastAsia="ru-RU"/>
        </w:rPr>
      </w:pPr>
    </w:p>
    <w:p w:rsidR="00E6302D" w:rsidRDefault="00E6302D" w:rsidP="00E6302D">
      <w:pPr>
        <w:suppressAutoHyphens w:val="0"/>
        <w:autoSpaceDE w:val="0"/>
        <w:autoSpaceDN w:val="0"/>
        <w:adjustRightInd w:val="0"/>
        <w:spacing w:line="276" w:lineRule="auto"/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Глава Нововеличковского </w:t>
      </w:r>
    </w:p>
    <w:p w:rsidR="00BF27F2" w:rsidRPr="00EA12D7" w:rsidRDefault="00E6302D" w:rsidP="00EA12D7">
      <w:pPr>
        <w:suppressAutoHyphens w:val="0"/>
        <w:spacing w:line="276" w:lineRule="auto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                    </w:t>
      </w:r>
      <w:proofErr w:type="spellStart"/>
      <w:r>
        <w:rPr>
          <w:rFonts w:cs="Times New Roman"/>
          <w:bCs/>
          <w:sz w:val="28"/>
          <w:szCs w:val="28"/>
          <w:lang w:eastAsia="ru-RU"/>
        </w:rPr>
        <w:t>Г.М.Кова</w:t>
      </w:r>
      <w:bookmarkStart w:id="0" w:name="_GoBack"/>
      <w:bookmarkEnd w:id="0"/>
      <w:proofErr w:type="spellEnd"/>
    </w:p>
    <w:sectPr w:rsidR="00BF27F2" w:rsidRPr="00EA12D7" w:rsidSect="00EA12D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698" w:hanging="1050"/>
      </w:pPr>
      <w:rPr>
        <w:sz w:val="28"/>
        <w:szCs w:val="28"/>
        <w:lang w:val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482"/>
    <w:rsid w:val="000035F4"/>
    <w:rsid w:val="00011F0E"/>
    <w:rsid w:val="00196284"/>
    <w:rsid w:val="001D25EA"/>
    <w:rsid w:val="001F0A91"/>
    <w:rsid w:val="00226554"/>
    <w:rsid w:val="0024092E"/>
    <w:rsid w:val="00284A60"/>
    <w:rsid w:val="002C2239"/>
    <w:rsid w:val="003029F2"/>
    <w:rsid w:val="00333B2B"/>
    <w:rsid w:val="00370A79"/>
    <w:rsid w:val="00391DA1"/>
    <w:rsid w:val="003A6DBA"/>
    <w:rsid w:val="003B0FFB"/>
    <w:rsid w:val="004126D1"/>
    <w:rsid w:val="004675E6"/>
    <w:rsid w:val="004A6436"/>
    <w:rsid w:val="004F6C60"/>
    <w:rsid w:val="005B697D"/>
    <w:rsid w:val="006D1502"/>
    <w:rsid w:val="0072052B"/>
    <w:rsid w:val="00787C06"/>
    <w:rsid w:val="00817DBC"/>
    <w:rsid w:val="008376EB"/>
    <w:rsid w:val="00991D62"/>
    <w:rsid w:val="009D2A02"/>
    <w:rsid w:val="00A26A00"/>
    <w:rsid w:val="00A54BAA"/>
    <w:rsid w:val="00AD2815"/>
    <w:rsid w:val="00B00FD3"/>
    <w:rsid w:val="00B47ADB"/>
    <w:rsid w:val="00B52DDA"/>
    <w:rsid w:val="00B70BE5"/>
    <w:rsid w:val="00BB6C20"/>
    <w:rsid w:val="00BF27F2"/>
    <w:rsid w:val="00BF5F88"/>
    <w:rsid w:val="00C27B99"/>
    <w:rsid w:val="00C45F5B"/>
    <w:rsid w:val="00C974DD"/>
    <w:rsid w:val="00CF4D55"/>
    <w:rsid w:val="00D8435F"/>
    <w:rsid w:val="00DD652B"/>
    <w:rsid w:val="00E303E8"/>
    <w:rsid w:val="00E315A4"/>
    <w:rsid w:val="00E617B0"/>
    <w:rsid w:val="00E6302D"/>
    <w:rsid w:val="00EA12D7"/>
    <w:rsid w:val="00F30DDF"/>
    <w:rsid w:val="00F36482"/>
    <w:rsid w:val="00F7665D"/>
    <w:rsid w:val="00FC48B7"/>
    <w:rsid w:val="00FD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2D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2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11F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029F2"/>
    <w:rPr>
      <w:color w:val="0000FF"/>
      <w:u w:val="single"/>
    </w:rPr>
  </w:style>
  <w:style w:type="paragraph" w:customStyle="1" w:styleId="formattext">
    <w:name w:val="formattext"/>
    <w:basedOn w:val="a"/>
    <w:rsid w:val="006D1502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Standard">
    <w:name w:val="Standard"/>
    <w:rsid w:val="00C974DD"/>
    <w:pPr>
      <w:suppressAutoHyphens/>
      <w:autoSpaceDN w:val="0"/>
      <w:spacing w:after="160" w:line="240" w:lineRule="auto"/>
    </w:pPr>
    <w:rPr>
      <w:rFonts w:ascii="Calibri" w:eastAsia="SimSun" w:hAnsi="Calibri" w:cs="F"/>
      <w:kern w:val="3"/>
    </w:rPr>
  </w:style>
  <w:style w:type="paragraph" w:styleId="a6">
    <w:name w:val="List Paragraph"/>
    <w:basedOn w:val="a"/>
    <w:uiPriority w:val="34"/>
    <w:qFormat/>
    <w:rsid w:val="00817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2D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2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11F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029F2"/>
    <w:rPr>
      <w:color w:val="0000FF"/>
      <w:u w:val="single"/>
    </w:rPr>
  </w:style>
  <w:style w:type="paragraph" w:customStyle="1" w:styleId="formattext">
    <w:name w:val="formattext"/>
    <w:basedOn w:val="a"/>
    <w:rsid w:val="006D1502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velichkov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453/c8144b5ee23295f6ecdf3da3a09ec81f707aac3c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Пользователь</cp:lastModifiedBy>
  <cp:revision>7</cp:revision>
  <cp:lastPrinted>2022-12-13T11:12:00Z</cp:lastPrinted>
  <dcterms:created xsi:type="dcterms:W3CDTF">2022-08-15T06:56:00Z</dcterms:created>
  <dcterms:modified xsi:type="dcterms:W3CDTF">2022-12-19T06:19:00Z</dcterms:modified>
</cp:coreProperties>
</file>