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B3" w:rsidRPr="00E41D78" w:rsidRDefault="000706B3" w:rsidP="000706B3">
      <w:pPr>
        <w:keepNext/>
        <w:keepLines/>
        <w:tabs>
          <w:tab w:val="left" w:pos="2184"/>
        </w:tabs>
        <w:spacing w:after="0" w:line="240" w:lineRule="auto"/>
        <w:jc w:val="center"/>
        <w:outlineLvl w:val="7"/>
        <w:rPr>
          <w:rFonts w:ascii="Times New Roman" w:eastAsia="Calibri" w:hAnsi="Times New Roman" w:cs="Times New Roman"/>
          <w:sz w:val="16"/>
          <w:szCs w:val="16"/>
          <w:lang w:eastAsia="ru-RU"/>
        </w:rPr>
      </w:pPr>
      <w:r w:rsidRPr="00E41D78">
        <w:rPr>
          <w:rFonts w:ascii="Times New Roman" w:eastAsia="Times New Roman" w:hAnsi="Times New Roman" w:cs="Times New Roman"/>
          <w:i/>
          <w:noProof/>
          <w:color w:val="FFFFFF"/>
          <w:sz w:val="24"/>
          <w:szCs w:val="24"/>
          <w:lang w:eastAsia="ru-RU"/>
        </w:rPr>
        <w:drawing>
          <wp:inline distT="0" distB="0" distL="0" distR="0" wp14:anchorId="226F74DB" wp14:editId="28E2C762">
            <wp:extent cx="447040" cy="508000"/>
            <wp:effectExtent l="0" t="0" r="0" b="6350"/>
            <wp:docPr id="1" name="Рисунок 33" descr="Описание: 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Описание: Нововеличковское СП динского р-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040" cy="508000"/>
                    </a:xfrm>
                    <a:prstGeom prst="rect">
                      <a:avLst/>
                    </a:prstGeom>
                    <a:noFill/>
                    <a:ln>
                      <a:noFill/>
                    </a:ln>
                  </pic:spPr>
                </pic:pic>
              </a:graphicData>
            </a:graphic>
          </wp:inline>
        </w:drawing>
      </w:r>
    </w:p>
    <w:p w:rsidR="000706B3" w:rsidRPr="00E41D78" w:rsidRDefault="000706B3" w:rsidP="000706B3">
      <w:pPr>
        <w:keepNext/>
        <w:keepLines/>
        <w:tabs>
          <w:tab w:val="left" w:pos="2184"/>
        </w:tabs>
        <w:spacing w:after="0" w:line="240" w:lineRule="auto"/>
        <w:jc w:val="center"/>
        <w:outlineLvl w:val="7"/>
        <w:rPr>
          <w:rFonts w:ascii="Times New Roman" w:eastAsia="Times New Roman" w:hAnsi="Times New Roman" w:cs="Times New Roman"/>
          <w:b/>
          <w:sz w:val="16"/>
          <w:szCs w:val="16"/>
          <w:lang w:eastAsia="ru-RU"/>
        </w:rPr>
      </w:pPr>
    </w:p>
    <w:p w:rsidR="000706B3" w:rsidRPr="00E41D78" w:rsidRDefault="000706B3" w:rsidP="000706B3">
      <w:pPr>
        <w:spacing w:after="0" w:line="240" w:lineRule="auto"/>
        <w:jc w:val="center"/>
        <w:rPr>
          <w:rFonts w:ascii="Times New Roman" w:eastAsia="Times New Roman" w:hAnsi="Times New Roman" w:cs="Times New Roman"/>
          <w:b/>
          <w:bCs/>
          <w:caps/>
          <w:sz w:val="27"/>
          <w:szCs w:val="27"/>
          <w:lang w:eastAsia="ru-RU"/>
        </w:rPr>
      </w:pPr>
      <w:r w:rsidRPr="00E41D78">
        <w:rPr>
          <w:rFonts w:ascii="Times New Roman" w:eastAsia="Times New Roman" w:hAnsi="Times New Roman" w:cs="Times New Roman"/>
          <w:b/>
          <w:bCs/>
          <w:caps/>
          <w:sz w:val="27"/>
          <w:szCs w:val="27"/>
          <w:lang w:eastAsia="ru-RU"/>
        </w:rPr>
        <w:t xml:space="preserve">АДМИНИСТРАЦИЯ Нововеличковского </w:t>
      </w:r>
    </w:p>
    <w:p w:rsidR="000706B3" w:rsidRPr="00E41D78" w:rsidRDefault="000706B3" w:rsidP="000706B3">
      <w:pPr>
        <w:spacing w:after="0" w:line="240" w:lineRule="auto"/>
        <w:jc w:val="center"/>
        <w:rPr>
          <w:rFonts w:ascii="Times New Roman" w:eastAsia="Times New Roman" w:hAnsi="Times New Roman" w:cs="Times New Roman"/>
          <w:b/>
          <w:bCs/>
          <w:caps/>
          <w:sz w:val="27"/>
          <w:szCs w:val="27"/>
          <w:lang w:eastAsia="ru-RU"/>
        </w:rPr>
      </w:pPr>
      <w:r>
        <w:rPr>
          <w:rFonts w:ascii="Times New Roman" w:eastAsia="Times New Roman" w:hAnsi="Times New Roman" w:cs="Times New Roman"/>
          <w:b/>
          <w:bCs/>
          <w:caps/>
          <w:sz w:val="27"/>
          <w:szCs w:val="27"/>
          <w:lang w:eastAsia="ru-RU"/>
        </w:rPr>
        <w:t xml:space="preserve">сельского поселения </w:t>
      </w:r>
      <w:r w:rsidRPr="00E41D78">
        <w:rPr>
          <w:rFonts w:ascii="Times New Roman" w:eastAsia="Times New Roman" w:hAnsi="Times New Roman" w:cs="Times New Roman"/>
          <w:b/>
          <w:bCs/>
          <w:caps/>
          <w:sz w:val="27"/>
          <w:szCs w:val="27"/>
          <w:lang w:eastAsia="ru-RU"/>
        </w:rPr>
        <w:t xml:space="preserve">Динского района </w:t>
      </w:r>
    </w:p>
    <w:p w:rsidR="000706B3" w:rsidRPr="00E41D78" w:rsidRDefault="000706B3" w:rsidP="000706B3">
      <w:pPr>
        <w:keepNext/>
        <w:spacing w:after="0" w:line="240" w:lineRule="auto"/>
        <w:jc w:val="center"/>
        <w:outlineLvl w:val="8"/>
        <w:rPr>
          <w:rFonts w:ascii="Times New Roman" w:eastAsia="Times New Roman" w:hAnsi="Times New Roman" w:cs="Times New Roman"/>
          <w:sz w:val="27"/>
          <w:szCs w:val="27"/>
          <w:lang w:eastAsia="ru-RU"/>
        </w:rPr>
      </w:pPr>
    </w:p>
    <w:p w:rsidR="000706B3" w:rsidRPr="00E41D78" w:rsidRDefault="000706B3" w:rsidP="000706B3">
      <w:pPr>
        <w:keepNext/>
        <w:keepLines/>
        <w:tabs>
          <w:tab w:val="left" w:pos="2184"/>
        </w:tabs>
        <w:spacing w:after="0" w:line="240" w:lineRule="auto"/>
        <w:jc w:val="center"/>
        <w:outlineLvl w:val="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0706B3" w:rsidRPr="00E41D78" w:rsidRDefault="000706B3" w:rsidP="000706B3">
      <w:pPr>
        <w:spacing w:after="0" w:line="240" w:lineRule="auto"/>
        <w:jc w:val="both"/>
        <w:rPr>
          <w:rFonts w:ascii="Times New Roman" w:eastAsia="Times New Roman" w:hAnsi="Times New Roman" w:cs="Times New Roman"/>
          <w:b/>
          <w:sz w:val="28"/>
          <w:szCs w:val="28"/>
          <w:lang w:eastAsia="ru-RU"/>
        </w:rPr>
      </w:pPr>
    </w:p>
    <w:p w:rsidR="000706B3" w:rsidRPr="000D455B" w:rsidRDefault="000706B3" w:rsidP="000706B3">
      <w:pPr>
        <w:spacing w:after="0" w:line="240" w:lineRule="auto"/>
        <w:jc w:val="both"/>
        <w:rPr>
          <w:rFonts w:ascii="Times New Roman" w:eastAsia="Times New Roman" w:hAnsi="Times New Roman" w:cs="Times New Roman"/>
          <w:sz w:val="28"/>
          <w:szCs w:val="28"/>
          <w:lang w:eastAsia="ru-RU"/>
        </w:rPr>
      </w:pPr>
      <w:r w:rsidRPr="000D455B">
        <w:rPr>
          <w:rFonts w:ascii="Times New Roman" w:eastAsia="Times New Roman" w:hAnsi="Times New Roman" w:cs="Times New Roman"/>
          <w:sz w:val="28"/>
          <w:szCs w:val="28"/>
          <w:lang w:eastAsia="ru-RU"/>
        </w:rPr>
        <w:t xml:space="preserve">от </w:t>
      </w:r>
      <w:r w:rsidR="000872BB" w:rsidRPr="000D455B">
        <w:rPr>
          <w:rFonts w:ascii="Times New Roman" w:eastAsia="Times New Roman" w:hAnsi="Times New Roman" w:cs="Times New Roman"/>
          <w:sz w:val="28"/>
          <w:szCs w:val="28"/>
          <w:lang w:eastAsia="ru-RU"/>
        </w:rPr>
        <w:t>0</w:t>
      </w:r>
      <w:bookmarkStart w:id="0" w:name="_GoBack"/>
      <w:bookmarkEnd w:id="0"/>
      <w:r w:rsidR="000872BB" w:rsidRPr="000D455B">
        <w:rPr>
          <w:rFonts w:ascii="Times New Roman" w:eastAsia="Times New Roman" w:hAnsi="Times New Roman" w:cs="Times New Roman"/>
          <w:sz w:val="28"/>
          <w:szCs w:val="28"/>
          <w:lang w:eastAsia="ru-RU"/>
        </w:rPr>
        <w:t>9.01.2019</w:t>
      </w:r>
      <w:r w:rsidRPr="000D455B">
        <w:rPr>
          <w:rFonts w:ascii="Times New Roman" w:eastAsia="Times New Roman" w:hAnsi="Times New Roman" w:cs="Times New Roman"/>
          <w:sz w:val="28"/>
          <w:szCs w:val="28"/>
          <w:lang w:eastAsia="ru-RU"/>
        </w:rPr>
        <w:tab/>
      </w:r>
      <w:r w:rsidRPr="000D455B">
        <w:rPr>
          <w:rFonts w:ascii="Times New Roman" w:eastAsia="Times New Roman" w:hAnsi="Times New Roman" w:cs="Times New Roman"/>
          <w:sz w:val="28"/>
          <w:szCs w:val="28"/>
          <w:lang w:eastAsia="ru-RU"/>
        </w:rPr>
        <w:tab/>
      </w:r>
      <w:r w:rsidRPr="000D455B">
        <w:rPr>
          <w:rFonts w:ascii="Times New Roman" w:eastAsia="Times New Roman" w:hAnsi="Times New Roman" w:cs="Times New Roman"/>
          <w:sz w:val="28"/>
          <w:szCs w:val="28"/>
          <w:lang w:eastAsia="ru-RU"/>
        </w:rPr>
        <w:tab/>
      </w:r>
      <w:r w:rsidRPr="000D455B">
        <w:rPr>
          <w:rFonts w:ascii="Times New Roman" w:eastAsia="Times New Roman" w:hAnsi="Times New Roman" w:cs="Times New Roman"/>
          <w:sz w:val="28"/>
          <w:szCs w:val="28"/>
          <w:lang w:eastAsia="ru-RU"/>
        </w:rPr>
        <w:tab/>
        <w:t xml:space="preserve">                                       </w:t>
      </w:r>
      <w:r w:rsidR="000872BB" w:rsidRPr="000D455B">
        <w:rPr>
          <w:rFonts w:ascii="Times New Roman" w:eastAsia="Times New Roman" w:hAnsi="Times New Roman" w:cs="Times New Roman"/>
          <w:sz w:val="28"/>
          <w:szCs w:val="28"/>
          <w:lang w:eastAsia="ru-RU"/>
        </w:rPr>
        <w:t xml:space="preserve">                        </w:t>
      </w:r>
      <w:r w:rsidRPr="000D455B">
        <w:rPr>
          <w:rFonts w:ascii="Times New Roman" w:eastAsia="Times New Roman" w:hAnsi="Times New Roman" w:cs="Times New Roman"/>
          <w:sz w:val="28"/>
          <w:szCs w:val="28"/>
          <w:lang w:eastAsia="ru-RU"/>
        </w:rPr>
        <w:t xml:space="preserve">№ </w:t>
      </w:r>
      <w:r w:rsidR="000872BB" w:rsidRPr="000D455B">
        <w:rPr>
          <w:rFonts w:ascii="Times New Roman" w:eastAsia="Times New Roman" w:hAnsi="Times New Roman" w:cs="Times New Roman"/>
          <w:sz w:val="28"/>
          <w:szCs w:val="28"/>
          <w:lang w:eastAsia="ru-RU"/>
        </w:rPr>
        <w:t>01</w:t>
      </w:r>
    </w:p>
    <w:p w:rsidR="000706B3" w:rsidRDefault="000706B3" w:rsidP="000706B3">
      <w:pPr>
        <w:spacing w:after="0" w:line="240" w:lineRule="auto"/>
        <w:jc w:val="center"/>
        <w:rPr>
          <w:rFonts w:ascii="Times New Roman" w:eastAsia="Times New Roman" w:hAnsi="Times New Roman" w:cs="Times New Roman"/>
          <w:sz w:val="28"/>
          <w:szCs w:val="28"/>
          <w:lang w:eastAsia="ru-RU"/>
        </w:rPr>
      </w:pPr>
    </w:p>
    <w:p w:rsidR="000706B3" w:rsidRPr="00E41D78" w:rsidRDefault="000706B3" w:rsidP="000706B3">
      <w:pPr>
        <w:spacing w:after="0" w:line="240" w:lineRule="auto"/>
        <w:jc w:val="center"/>
        <w:rPr>
          <w:rFonts w:ascii="Times New Roman" w:eastAsia="Times New Roman" w:hAnsi="Times New Roman" w:cs="Times New Roman"/>
          <w:sz w:val="28"/>
          <w:szCs w:val="28"/>
          <w:lang w:eastAsia="ru-RU"/>
        </w:rPr>
      </w:pPr>
      <w:r w:rsidRPr="00E41D78">
        <w:rPr>
          <w:rFonts w:ascii="Times New Roman" w:eastAsia="Times New Roman" w:hAnsi="Times New Roman" w:cs="Times New Roman"/>
          <w:sz w:val="28"/>
          <w:szCs w:val="28"/>
          <w:lang w:eastAsia="ru-RU"/>
        </w:rPr>
        <w:t>станица Нововеличковская</w:t>
      </w:r>
    </w:p>
    <w:p w:rsidR="000706B3" w:rsidRDefault="000706B3" w:rsidP="000706B3">
      <w:pPr>
        <w:tabs>
          <w:tab w:val="left" w:pos="0"/>
        </w:tabs>
        <w:spacing w:after="0" w:line="240" w:lineRule="auto"/>
        <w:jc w:val="center"/>
        <w:rPr>
          <w:rFonts w:ascii="Times New Roman" w:eastAsia="Times New Roman" w:hAnsi="Times New Roman" w:cs="Times New Roman"/>
          <w:b/>
          <w:color w:val="000000"/>
          <w:sz w:val="28"/>
          <w:szCs w:val="28"/>
          <w:lang w:eastAsia="ru-RU"/>
        </w:rPr>
      </w:pPr>
    </w:p>
    <w:p w:rsidR="000706B3" w:rsidRDefault="000706B3" w:rsidP="000706B3">
      <w:pPr>
        <w:spacing w:after="0" w:line="240" w:lineRule="auto"/>
        <w:ind w:left="851" w:right="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 присвоении статуса специализированной службы по вопросам похоронного дела на территории Нововеличковского сельского поселения Динского района ИП </w:t>
      </w:r>
      <w:proofErr w:type="spellStart"/>
      <w:r>
        <w:rPr>
          <w:rFonts w:ascii="Times New Roman" w:eastAsia="Times New Roman" w:hAnsi="Times New Roman" w:cs="Times New Roman"/>
          <w:b/>
          <w:color w:val="000000"/>
          <w:sz w:val="28"/>
          <w:szCs w:val="28"/>
          <w:lang w:eastAsia="ru-RU"/>
        </w:rPr>
        <w:t>Резаева</w:t>
      </w:r>
      <w:proofErr w:type="spellEnd"/>
      <w:r>
        <w:rPr>
          <w:rFonts w:ascii="Times New Roman" w:eastAsia="Times New Roman" w:hAnsi="Times New Roman" w:cs="Times New Roman"/>
          <w:b/>
          <w:color w:val="000000"/>
          <w:sz w:val="28"/>
          <w:szCs w:val="28"/>
          <w:lang w:eastAsia="ru-RU"/>
        </w:rPr>
        <w:t xml:space="preserve"> Е.П.</w:t>
      </w:r>
    </w:p>
    <w:p w:rsidR="000706B3" w:rsidRDefault="000706B3" w:rsidP="000706B3">
      <w:pPr>
        <w:tabs>
          <w:tab w:val="left" w:pos="5475"/>
        </w:tabs>
        <w:spacing w:after="0" w:line="240" w:lineRule="auto"/>
        <w:jc w:val="center"/>
        <w:rPr>
          <w:rFonts w:ascii="Times New Roman" w:eastAsia="Times New Roman" w:hAnsi="Times New Roman" w:cs="Times New Roman"/>
          <w:b/>
          <w:color w:val="000000"/>
          <w:sz w:val="28"/>
          <w:szCs w:val="28"/>
          <w:lang w:eastAsia="ru-RU"/>
        </w:rPr>
      </w:pPr>
    </w:p>
    <w:p w:rsidR="000706B3" w:rsidRDefault="000706B3" w:rsidP="000706B3">
      <w:pPr>
        <w:tabs>
          <w:tab w:val="left" w:pos="5475"/>
        </w:tabs>
        <w:spacing w:after="0" w:line="240" w:lineRule="auto"/>
        <w:jc w:val="center"/>
        <w:rPr>
          <w:rFonts w:ascii="Times New Roman" w:eastAsia="Times New Roman" w:hAnsi="Times New Roman" w:cs="Times New Roman"/>
          <w:b/>
          <w:color w:val="000000"/>
          <w:sz w:val="28"/>
          <w:szCs w:val="28"/>
          <w:lang w:eastAsia="ru-RU"/>
        </w:rPr>
      </w:pPr>
    </w:p>
    <w:p w:rsidR="000706B3" w:rsidRDefault="000706B3" w:rsidP="000706B3">
      <w:pPr>
        <w:tabs>
          <w:tab w:val="left" w:pos="5475"/>
        </w:tabs>
        <w:spacing w:after="0" w:line="240" w:lineRule="auto"/>
        <w:jc w:val="center"/>
        <w:rPr>
          <w:rFonts w:ascii="Times New Roman" w:eastAsia="Times New Roman" w:hAnsi="Times New Roman" w:cs="Times New Roman"/>
          <w:b/>
          <w:color w:val="000000"/>
          <w:sz w:val="28"/>
          <w:szCs w:val="28"/>
          <w:lang w:eastAsia="ru-RU"/>
        </w:rPr>
      </w:pPr>
    </w:p>
    <w:p w:rsidR="000706B3" w:rsidRDefault="000706B3" w:rsidP="000706B3">
      <w:pPr>
        <w:tabs>
          <w:tab w:val="left" w:pos="547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Федеральным законом от 12 января 1996 года № 8-ФЗ «О погребении и похоронном деле», Законом Краснодарского края от                      04 апреля 2004 года № 666-КЗ «О погребении и похоронном деле в Краснодарском крае», Уставом Нововеличковского сельского поселения Динского района, на основании протокола конкурсной комиссии по отбору специализированной службы по вопросам похоронного дела на территории Нововеличковского  сельского поселения Динского района от 25 декабря 2018 года № 1, п о с т а н о в л я ю:</w:t>
      </w:r>
    </w:p>
    <w:p w:rsidR="000706B3" w:rsidRDefault="000706B3" w:rsidP="000706B3">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Присвоить статус специализированной службы по вопросам похоронного дела на территории Нововеличковского сельского поселения Динского района ИП </w:t>
      </w:r>
      <w:proofErr w:type="spellStart"/>
      <w:r>
        <w:rPr>
          <w:rFonts w:ascii="Times New Roman" w:eastAsia="Times New Roman" w:hAnsi="Times New Roman" w:cs="Times New Roman"/>
          <w:sz w:val="28"/>
          <w:szCs w:val="28"/>
          <w:lang w:eastAsia="ru-RU"/>
        </w:rPr>
        <w:t>Резаева</w:t>
      </w:r>
      <w:proofErr w:type="spellEnd"/>
      <w:r>
        <w:rPr>
          <w:rFonts w:ascii="Times New Roman" w:eastAsia="Times New Roman" w:hAnsi="Times New Roman" w:cs="Times New Roman"/>
          <w:sz w:val="28"/>
          <w:szCs w:val="28"/>
          <w:lang w:eastAsia="ru-RU"/>
        </w:rPr>
        <w:t xml:space="preserve"> Е.П.</w:t>
      </w:r>
    </w:p>
    <w:p w:rsidR="000706B3" w:rsidRDefault="000706B3" w:rsidP="000706B3">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bCs/>
          <w:sz w:val="28"/>
          <w:szCs w:val="28"/>
        </w:rPr>
        <w:t xml:space="preserve">Начальнику </w:t>
      </w:r>
      <w:r>
        <w:rPr>
          <w:rFonts w:ascii="Times New Roman" w:hAnsi="Times New Roman"/>
          <w:sz w:val="28"/>
        </w:rPr>
        <w:t xml:space="preserve">отдела по общим и правовым вопросам администрации </w:t>
      </w:r>
      <w:r>
        <w:rPr>
          <w:rFonts w:ascii="Times New Roman" w:hAnsi="Times New Roman"/>
          <w:bCs/>
          <w:sz w:val="28"/>
          <w:szCs w:val="28"/>
        </w:rPr>
        <w:t>Нововеличковского</w:t>
      </w:r>
      <w:r>
        <w:rPr>
          <w:rFonts w:ascii="Times New Roman" w:hAnsi="Times New Roman"/>
          <w:sz w:val="28"/>
        </w:rPr>
        <w:t xml:space="preserve"> сельского поселения Динского района (Калитка)</w:t>
      </w:r>
      <w:r>
        <w:rPr>
          <w:rFonts w:ascii="Times New Roman" w:hAnsi="Times New Roman"/>
          <w:b/>
          <w:sz w:val="28"/>
        </w:rPr>
        <w:t xml:space="preserve"> </w:t>
      </w:r>
      <w:r>
        <w:rPr>
          <w:rFonts w:ascii="Times New Roman" w:hAnsi="Times New Roman"/>
          <w:color w:val="000000"/>
          <w:sz w:val="28"/>
          <w:szCs w:val="28"/>
        </w:rPr>
        <w:t xml:space="preserve">опубликовать настоящее постановление и разместить на официальном сайте </w:t>
      </w:r>
      <w:r>
        <w:rPr>
          <w:rFonts w:ascii="Times New Roman" w:hAnsi="Times New Roman"/>
          <w:bCs/>
          <w:sz w:val="28"/>
          <w:szCs w:val="28"/>
        </w:rPr>
        <w:t>администрации Нововеличковского сельского поселения Динского района в сети Интернет.</w:t>
      </w:r>
    </w:p>
    <w:p w:rsidR="000706B3" w:rsidRDefault="000706B3" w:rsidP="000706B3">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постановление вступает в силу со дня его опубликования.</w:t>
      </w:r>
    </w:p>
    <w:p w:rsidR="000706B3" w:rsidRDefault="000706B3" w:rsidP="000706B3">
      <w:pPr>
        <w:spacing w:after="0" w:line="240" w:lineRule="auto"/>
        <w:ind w:left="708"/>
        <w:rPr>
          <w:rFonts w:ascii="Times New Roman" w:eastAsia="Times New Roman" w:hAnsi="Times New Roman" w:cs="Times New Roman"/>
          <w:sz w:val="28"/>
          <w:szCs w:val="28"/>
          <w:lang w:eastAsia="ru-RU"/>
        </w:rPr>
      </w:pPr>
    </w:p>
    <w:p w:rsidR="000706B3" w:rsidRDefault="000706B3" w:rsidP="000706B3">
      <w:pPr>
        <w:tabs>
          <w:tab w:val="left" w:pos="993"/>
        </w:tabs>
        <w:spacing w:after="0" w:line="240" w:lineRule="auto"/>
        <w:jc w:val="both"/>
        <w:rPr>
          <w:rFonts w:ascii="Times New Roman" w:eastAsia="Times New Roman" w:hAnsi="Times New Roman" w:cs="Times New Roman"/>
          <w:sz w:val="28"/>
          <w:szCs w:val="28"/>
          <w:lang w:eastAsia="ru-RU"/>
        </w:rPr>
      </w:pPr>
    </w:p>
    <w:p w:rsidR="000706B3" w:rsidRDefault="000706B3" w:rsidP="000706B3">
      <w:pPr>
        <w:tabs>
          <w:tab w:val="left" w:pos="993"/>
        </w:tabs>
        <w:spacing w:after="0" w:line="240" w:lineRule="auto"/>
        <w:jc w:val="both"/>
        <w:rPr>
          <w:rFonts w:ascii="Times New Roman" w:eastAsia="Times New Roman" w:hAnsi="Times New Roman" w:cs="Times New Roman"/>
          <w:sz w:val="28"/>
          <w:szCs w:val="28"/>
          <w:lang w:eastAsia="ru-RU"/>
        </w:rPr>
      </w:pPr>
    </w:p>
    <w:p w:rsidR="000706B3" w:rsidRPr="00094AEC" w:rsidRDefault="000706B3" w:rsidP="000706B3">
      <w:pPr>
        <w:spacing w:after="0" w:line="240" w:lineRule="auto"/>
        <w:ind w:right="-185"/>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Глава</w:t>
      </w:r>
      <w:r w:rsidRPr="00094AEC">
        <w:rPr>
          <w:rFonts w:ascii="Times New Roman" w:eastAsia="Times New Roman" w:hAnsi="Times New Roman" w:cs="Times New Roman"/>
          <w:sz w:val="28"/>
          <w:szCs w:val="27"/>
          <w:lang w:eastAsia="ru-RU"/>
        </w:rPr>
        <w:t xml:space="preserve"> администрации</w:t>
      </w:r>
    </w:p>
    <w:p w:rsidR="000706B3" w:rsidRPr="00094AEC" w:rsidRDefault="000706B3" w:rsidP="000706B3">
      <w:pPr>
        <w:spacing w:after="0" w:line="240" w:lineRule="auto"/>
        <w:ind w:right="-185"/>
        <w:jc w:val="both"/>
        <w:rPr>
          <w:rFonts w:ascii="Times New Roman" w:eastAsia="Times New Roman" w:hAnsi="Times New Roman" w:cs="Times New Roman"/>
          <w:sz w:val="28"/>
          <w:szCs w:val="27"/>
          <w:lang w:eastAsia="ru-RU"/>
        </w:rPr>
      </w:pPr>
      <w:r w:rsidRPr="00094AEC">
        <w:rPr>
          <w:rFonts w:ascii="Times New Roman" w:eastAsia="Times New Roman" w:hAnsi="Times New Roman" w:cs="Times New Roman"/>
          <w:sz w:val="28"/>
          <w:szCs w:val="27"/>
          <w:lang w:eastAsia="ru-RU"/>
        </w:rPr>
        <w:t xml:space="preserve">Нововеличковского </w:t>
      </w:r>
    </w:p>
    <w:p w:rsidR="000706B3" w:rsidRPr="00094AEC" w:rsidRDefault="000706B3" w:rsidP="000706B3">
      <w:pPr>
        <w:spacing w:after="0" w:line="240" w:lineRule="auto"/>
        <w:rPr>
          <w:rFonts w:ascii="Times New Roman" w:eastAsia="Calibri" w:hAnsi="Times New Roman" w:cs="Times New Roman"/>
          <w:sz w:val="32"/>
          <w:szCs w:val="28"/>
        </w:rPr>
      </w:pPr>
      <w:r w:rsidRPr="00094AEC">
        <w:rPr>
          <w:rFonts w:ascii="Times New Roman" w:eastAsia="Times New Roman" w:hAnsi="Times New Roman" w:cs="Times New Roman"/>
          <w:sz w:val="28"/>
          <w:szCs w:val="27"/>
          <w:lang w:eastAsia="ru-RU"/>
        </w:rPr>
        <w:t xml:space="preserve">сельского поселения                           </w:t>
      </w:r>
      <w:r>
        <w:rPr>
          <w:rFonts w:ascii="Times New Roman" w:eastAsia="Times New Roman" w:hAnsi="Times New Roman" w:cs="Times New Roman"/>
          <w:sz w:val="28"/>
          <w:szCs w:val="27"/>
          <w:lang w:eastAsia="ru-RU"/>
        </w:rPr>
        <w:t xml:space="preserve">                                                      Г</w:t>
      </w:r>
      <w:r w:rsidRPr="00094AEC">
        <w:rPr>
          <w:rFonts w:ascii="Times New Roman" w:eastAsia="Times New Roman" w:hAnsi="Times New Roman" w:cs="Times New Roman"/>
          <w:sz w:val="28"/>
          <w:szCs w:val="27"/>
          <w:lang w:eastAsia="ru-RU"/>
        </w:rPr>
        <w:t>.М. Кова</w:t>
      </w:r>
    </w:p>
    <w:p w:rsidR="00CE09B9" w:rsidRDefault="00CE09B9"/>
    <w:sectPr w:rsidR="00CE09B9" w:rsidSect="000706B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D3B7D"/>
    <w:multiLevelType w:val="multilevel"/>
    <w:tmpl w:val="E04A031A"/>
    <w:lvl w:ilvl="0">
      <w:start w:val="1"/>
      <w:numFmt w:val="decimal"/>
      <w:lvlText w:val="%1."/>
      <w:lvlJc w:val="left"/>
      <w:pPr>
        <w:ind w:left="1684" w:hanging="975"/>
      </w:pPr>
      <w:rPr>
        <w:rFonts w:cs="Times New Roman"/>
      </w:rPr>
    </w:lvl>
    <w:lvl w:ilvl="1">
      <w:start w:val="2"/>
      <w:numFmt w:val="decimal"/>
      <w:isLgl/>
      <w:lvlText w:val="%1.%2."/>
      <w:lvlJc w:val="left"/>
      <w:pPr>
        <w:ind w:left="1440" w:hanging="720"/>
      </w:pPr>
      <w:rPr>
        <w:rFonts w:cs="Times New Roman"/>
      </w:rPr>
    </w:lvl>
    <w:lvl w:ilvl="2">
      <w:start w:val="1"/>
      <w:numFmt w:val="decimal"/>
      <w:isLgl/>
      <w:lvlText w:val="%1.%2.%3."/>
      <w:lvlJc w:val="left"/>
      <w:pPr>
        <w:ind w:left="1451" w:hanging="720"/>
      </w:pPr>
      <w:rPr>
        <w:rFonts w:cs="Times New Roman"/>
      </w:rPr>
    </w:lvl>
    <w:lvl w:ilvl="3">
      <w:start w:val="1"/>
      <w:numFmt w:val="decimal"/>
      <w:isLgl/>
      <w:lvlText w:val="%1.%2.%3.%4."/>
      <w:lvlJc w:val="left"/>
      <w:pPr>
        <w:ind w:left="1822" w:hanging="1080"/>
      </w:pPr>
      <w:rPr>
        <w:rFonts w:cs="Times New Roman"/>
      </w:rPr>
    </w:lvl>
    <w:lvl w:ilvl="4">
      <w:start w:val="1"/>
      <w:numFmt w:val="decimal"/>
      <w:isLgl/>
      <w:lvlText w:val="%1.%2.%3.%4.%5."/>
      <w:lvlJc w:val="left"/>
      <w:pPr>
        <w:ind w:left="1833" w:hanging="1080"/>
      </w:pPr>
      <w:rPr>
        <w:rFonts w:cs="Times New Roman"/>
      </w:rPr>
    </w:lvl>
    <w:lvl w:ilvl="5">
      <w:start w:val="1"/>
      <w:numFmt w:val="decimal"/>
      <w:isLgl/>
      <w:lvlText w:val="%1.%2.%3.%4.%5.%6."/>
      <w:lvlJc w:val="left"/>
      <w:pPr>
        <w:ind w:left="2204" w:hanging="1440"/>
      </w:pPr>
      <w:rPr>
        <w:rFonts w:cs="Times New Roman"/>
      </w:rPr>
    </w:lvl>
    <w:lvl w:ilvl="6">
      <w:start w:val="1"/>
      <w:numFmt w:val="decimal"/>
      <w:isLgl/>
      <w:lvlText w:val="%1.%2.%3.%4.%5.%6.%7."/>
      <w:lvlJc w:val="left"/>
      <w:pPr>
        <w:ind w:left="2575" w:hanging="1800"/>
      </w:pPr>
      <w:rPr>
        <w:rFonts w:cs="Times New Roman"/>
      </w:rPr>
    </w:lvl>
    <w:lvl w:ilvl="7">
      <w:start w:val="1"/>
      <w:numFmt w:val="decimal"/>
      <w:isLgl/>
      <w:lvlText w:val="%1.%2.%3.%4.%5.%6.%7.%8."/>
      <w:lvlJc w:val="left"/>
      <w:pPr>
        <w:ind w:left="2586" w:hanging="1800"/>
      </w:pPr>
      <w:rPr>
        <w:rFonts w:cs="Times New Roman"/>
      </w:rPr>
    </w:lvl>
    <w:lvl w:ilvl="8">
      <w:start w:val="1"/>
      <w:numFmt w:val="decimal"/>
      <w:isLgl/>
      <w:lvlText w:val="%1.%2.%3.%4.%5.%6.%7.%8.%9."/>
      <w:lvlJc w:val="left"/>
      <w:pPr>
        <w:ind w:left="2957" w:hanging="216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B3"/>
    <w:rsid w:val="000706B3"/>
    <w:rsid w:val="000872BB"/>
    <w:rsid w:val="000D455B"/>
    <w:rsid w:val="00CE0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D9743-CA2D-43F9-8FC7-52A96381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706B3"/>
    <w:rPr>
      <w:color w:val="0000FF"/>
      <w:u w:val="single"/>
    </w:rPr>
  </w:style>
  <w:style w:type="paragraph" w:styleId="a4">
    <w:name w:val="Balloon Text"/>
    <w:basedOn w:val="a"/>
    <w:link w:val="a5"/>
    <w:uiPriority w:val="99"/>
    <w:semiHidden/>
    <w:unhideWhenUsed/>
    <w:rsid w:val="000706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0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Власова</dc:creator>
  <cp:keywords/>
  <dc:description/>
  <cp:lastModifiedBy>Ольга Власова</cp:lastModifiedBy>
  <cp:revision>5</cp:revision>
  <cp:lastPrinted>2018-12-26T06:41:00Z</cp:lastPrinted>
  <dcterms:created xsi:type="dcterms:W3CDTF">2018-12-26T06:36:00Z</dcterms:created>
  <dcterms:modified xsi:type="dcterms:W3CDTF">2020-05-06T08:21:00Z</dcterms:modified>
</cp:coreProperties>
</file>