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C9" w:rsidRDefault="001552C9" w:rsidP="001552C9">
      <w:pPr>
        <w:shd w:val="clear" w:color="auto" w:fill="FFFFFF"/>
        <w:jc w:val="center"/>
        <w:rPr>
          <w:noProof/>
        </w:rPr>
      </w:pPr>
    </w:p>
    <w:p w:rsidR="001552C9" w:rsidRDefault="001552C9" w:rsidP="001552C9">
      <w:pPr>
        <w:shd w:val="clear" w:color="auto" w:fill="FFFFFF"/>
        <w:jc w:val="center"/>
        <w:rPr>
          <w:noProof/>
        </w:rPr>
      </w:pPr>
    </w:p>
    <w:p w:rsidR="001552C9" w:rsidRPr="001C39E9" w:rsidRDefault="00003850" w:rsidP="001552C9">
      <w:pPr>
        <w:shd w:val="clear" w:color="auto" w:fill="FFFFFF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bookmarkStart w:id="0" w:name="_GoBack"/>
      <w:r w:rsidRPr="00003850">
        <w:rPr>
          <w:noProof/>
          <w:color w:val="FFFFFF"/>
          <w:kern w:val="0"/>
          <w:sz w:val="24"/>
          <w:szCs w:val="24"/>
          <w:lang w:eastAsia="ru-RU"/>
        </w:rPr>
        <w:drawing>
          <wp:inline distT="0" distB="0" distL="0" distR="0" wp14:anchorId="6526C2CE" wp14:editId="1B0C4D21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C9" w:rsidRPr="006A0671" w:rsidRDefault="001552C9" w:rsidP="001552C9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A0671">
        <w:rPr>
          <w:rFonts w:eastAsia="Calibri"/>
          <w:b/>
          <w:bCs/>
          <w:color w:val="000000"/>
          <w:sz w:val="28"/>
          <w:szCs w:val="28"/>
          <w:lang w:eastAsia="en-US"/>
        </w:rPr>
        <w:t>СОВЕТ НОВОВЕЛИЧКОВСКОГО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6A0671">
        <w:rPr>
          <w:rFonts w:eastAsia="Calibri"/>
          <w:b/>
          <w:bCs/>
          <w:color w:val="000000"/>
          <w:sz w:val="28"/>
          <w:szCs w:val="28"/>
          <w:lang w:eastAsia="en-US"/>
        </w:rPr>
        <w:t>СЕЛЬСКОГО ПОСЕЛЕНИЯ ДИНСКОГО РАЙОНА</w:t>
      </w:r>
    </w:p>
    <w:p w:rsidR="001552C9" w:rsidRPr="001C39E9" w:rsidRDefault="001552C9" w:rsidP="001552C9">
      <w:pPr>
        <w:ind w:right="27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</w:p>
    <w:p w:rsidR="001552C9" w:rsidRDefault="001552C9" w:rsidP="001552C9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A0671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003850" w:rsidRPr="006A0671" w:rsidRDefault="00003850" w:rsidP="001552C9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552C9" w:rsidRPr="001C39E9" w:rsidRDefault="001552C9" w:rsidP="001552C9">
      <w:pPr>
        <w:shd w:val="clear" w:color="auto" w:fill="FFFFFF"/>
        <w:tabs>
          <w:tab w:val="left" w:leader="underscore" w:pos="2688"/>
          <w:tab w:val="left" w:pos="7938"/>
        </w:tabs>
        <w:rPr>
          <w:rFonts w:eastAsia="Calibri"/>
          <w:sz w:val="28"/>
          <w:szCs w:val="28"/>
          <w:lang w:eastAsia="en-US"/>
        </w:rPr>
      </w:pPr>
      <w:r w:rsidRPr="001C39E9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003850">
        <w:rPr>
          <w:rFonts w:eastAsia="Calibri"/>
          <w:color w:val="000000"/>
          <w:sz w:val="28"/>
          <w:szCs w:val="28"/>
          <w:lang w:eastAsia="en-US"/>
        </w:rPr>
        <w:t>20.06.2023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1C39E9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003850">
        <w:rPr>
          <w:rFonts w:eastAsia="Calibri"/>
          <w:color w:val="000000"/>
          <w:sz w:val="28"/>
          <w:szCs w:val="28"/>
          <w:lang w:eastAsia="en-US"/>
        </w:rPr>
        <w:t>258-63/4</w:t>
      </w:r>
    </w:p>
    <w:p w:rsidR="001552C9" w:rsidRPr="001C39E9" w:rsidRDefault="001552C9" w:rsidP="001552C9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9E9">
        <w:rPr>
          <w:rFonts w:eastAsia="Calibri"/>
          <w:color w:val="000000"/>
          <w:sz w:val="28"/>
          <w:szCs w:val="28"/>
          <w:lang w:eastAsia="en-US"/>
        </w:rPr>
        <w:t>станица Ново</w:t>
      </w:r>
      <w:r>
        <w:rPr>
          <w:rFonts w:eastAsia="Calibri"/>
          <w:color w:val="000000"/>
          <w:sz w:val="28"/>
          <w:szCs w:val="28"/>
          <w:lang w:eastAsia="en-US"/>
        </w:rPr>
        <w:t>величковская</w:t>
      </w:r>
    </w:p>
    <w:bookmarkEnd w:id="0"/>
    <w:p w:rsidR="002B0F05" w:rsidRPr="00003850" w:rsidRDefault="002B0F05" w:rsidP="002B0F05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2B0F05" w:rsidRPr="00003850" w:rsidRDefault="002B0F05" w:rsidP="002B0F05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057D6A" w:rsidRPr="00023383" w:rsidRDefault="002B0F05" w:rsidP="002B0F0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3383">
        <w:rPr>
          <w:b/>
          <w:bCs/>
          <w:sz w:val="28"/>
          <w:szCs w:val="28"/>
        </w:rPr>
        <w:t xml:space="preserve">О назначении </w:t>
      </w:r>
      <w:r w:rsidR="007C3575" w:rsidRPr="00023383">
        <w:rPr>
          <w:b/>
          <w:bCs/>
          <w:sz w:val="28"/>
          <w:szCs w:val="28"/>
        </w:rPr>
        <w:t>выборов главы</w:t>
      </w:r>
    </w:p>
    <w:p w:rsidR="002B0F05" w:rsidRPr="00023383" w:rsidRDefault="00406276" w:rsidP="002B0F0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</w:t>
      </w:r>
      <w:r w:rsidR="002B0F05" w:rsidRPr="00023383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DC097F" w:rsidRDefault="00DC097F" w:rsidP="002B0F05">
      <w:pPr>
        <w:ind w:firstLine="709"/>
        <w:jc w:val="both"/>
        <w:rPr>
          <w:sz w:val="28"/>
          <w:szCs w:val="28"/>
        </w:rPr>
      </w:pPr>
    </w:p>
    <w:p w:rsidR="00DC097F" w:rsidRPr="00023383" w:rsidRDefault="00DC097F" w:rsidP="002B0F05">
      <w:pPr>
        <w:ind w:firstLine="709"/>
        <w:jc w:val="both"/>
        <w:rPr>
          <w:sz w:val="28"/>
          <w:szCs w:val="28"/>
        </w:rPr>
      </w:pPr>
    </w:p>
    <w:p w:rsidR="002B0F05" w:rsidRPr="00023383" w:rsidRDefault="00C821FA" w:rsidP="002B0F05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В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соответствии со статьей 10 Федерального закона от 12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июня </w:t>
      </w:r>
      <w:r w:rsidR="002B0F05" w:rsidRPr="00023383">
        <w:rPr>
          <w:rFonts w:eastAsia="Calibri"/>
          <w:bCs/>
          <w:kern w:val="32"/>
          <w:sz w:val="28"/>
          <w:szCs w:val="28"/>
        </w:rPr>
        <w:t>2002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2B0F05" w:rsidRPr="00023383">
        <w:rPr>
          <w:rFonts w:eastAsia="Calibri"/>
          <w:bCs/>
          <w:kern w:val="32"/>
          <w:sz w:val="28"/>
          <w:szCs w:val="28"/>
        </w:rPr>
        <w:t>№</w:t>
      </w:r>
      <w:r w:rsidR="00F57E30"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частью 2 статьи 23 Федерального закона от 6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октября </w:t>
      </w:r>
      <w:r w:rsidR="002B0F05" w:rsidRPr="00023383">
        <w:rPr>
          <w:rFonts w:eastAsia="Calibri"/>
          <w:bCs/>
          <w:kern w:val="32"/>
          <w:sz w:val="28"/>
          <w:szCs w:val="28"/>
        </w:rPr>
        <w:t>2003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№</w:t>
      </w:r>
      <w:r w:rsidR="007C3575"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>131-ФЗ «Об общих принципах организации местного самоуправления в Российской Федерации», статьей 6 Закона Краснодарского края от 26 декабря 2005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№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2B0F05" w:rsidRPr="00023383">
        <w:rPr>
          <w:rFonts w:eastAsia="Calibri"/>
          <w:bCs/>
          <w:kern w:val="32"/>
          <w:sz w:val="28"/>
          <w:szCs w:val="28"/>
        </w:rPr>
        <w:t>966-КЗ «О</w:t>
      </w:r>
      <w:r w:rsidR="00F57E30"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муниципальных выборах в Краснодарском крае», 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статьями 13, 26, 57 </w:t>
      </w:r>
      <w:r w:rsidR="002B0F05" w:rsidRPr="00023383">
        <w:rPr>
          <w:rFonts w:eastAsia="Calibri"/>
          <w:bCs/>
          <w:kern w:val="32"/>
          <w:sz w:val="28"/>
          <w:szCs w:val="28"/>
        </w:rPr>
        <w:t>Устав</w:t>
      </w:r>
      <w:r w:rsidR="00E53A56" w:rsidRPr="00023383">
        <w:rPr>
          <w:rFonts w:eastAsia="Calibri"/>
          <w:bCs/>
          <w:kern w:val="32"/>
          <w:sz w:val="28"/>
          <w:szCs w:val="28"/>
        </w:rPr>
        <w:t>а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E3590C">
        <w:rPr>
          <w:rFonts w:eastAsia="Calibri"/>
          <w:bCs/>
          <w:kern w:val="32"/>
          <w:sz w:val="28"/>
          <w:szCs w:val="28"/>
        </w:rPr>
        <w:t>Нововеличковского</w:t>
      </w:r>
      <w:r w:rsidR="00857D37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сельского поселения Динского района,</w:t>
      </w:r>
      <w:r w:rsidR="0074076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 xml:space="preserve">Совет </w:t>
      </w:r>
      <w:r w:rsidR="00E3590C">
        <w:rPr>
          <w:rFonts w:eastAsia="Calibri"/>
          <w:bCs/>
          <w:kern w:val="32"/>
          <w:sz w:val="28"/>
          <w:szCs w:val="28"/>
        </w:rPr>
        <w:t>Нововеличковского</w:t>
      </w:r>
      <w:r w:rsidR="001F35C3" w:rsidRPr="00023383">
        <w:rPr>
          <w:rFonts w:eastAsia="Calibri"/>
          <w:bCs/>
          <w:kern w:val="32"/>
          <w:sz w:val="28"/>
          <w:szCs w:val="28"/>
        </w:rPr>
        <w:t xml:space="preserve"> сельского поселения Динского района, р</w:t>
      </w:r>
      <w:r w:rsidR="00003850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е</w:t>
      </w:r>
      <w:r w:rsidR="00003850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ш</w:t>
      </w:r>
      <w:r w:rsidR="00003850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и</w:t>
      </w:r>
      <w:r w:rsidR="00003850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л:</w:t>
      </w:r>
    </w:p>
    <w:p w:rsidR="002B0F05" w:rsidRPr="00023383" w:rsidRDefault="002B0F05" w:rsidP="001F35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383">
        <w:rPr>
          <w:sz w:val="28"/>
          <w:szCs w:val="28"/>
        </w:rPr>
        <w:t xml:space="preserve">1. </w:t>
      </w:r>
      <w:r w:rsidR="00E3590C">
        <w:rPr>
          <w:sz w:val="28"/>
          <w:szCs w:val="28"/>
        </w:rPr>
        <w:t>Назначить</w:t>
      </w:r>
      <w:r w:rsidR="00F57E30" w:rsidRPr="00023383">
        <w:rPr>
          <w:sz w:val="28"/>
          <w:szCs w:val="28"/>
        </w:rPr>
        <w:t xml:space="preserve"> </w:t>
      </w:r>
      <w:r w:rsidR="001F35C3" w:rsidRPr="00023383">
        <w:rPr>
          <w:sz w:val="28"/>
          <w:szCs w:val="28"/>
        </w:rPr>
        <w:t xml:space="preserve">выборы главы </w:t>
      </w:r>
      <w:r w:rsidR="00E3590C">
        <w:rPr>
          <w:rFonts w:eastAsia="Calibri"/>
          <w:bCs/>
          <w:kern w:val="32"/>
          <w:sz w:val="28"/>
          <w:szCs w:val="28"/>
        </w:rPr>
        <w:t>Нововеличковского</w:t>
      </w:r>
      <w:r w:rsidR="001F35C3" w:rsidRPr="00023383">
        <w:rPr>
          <w:sz w:val="28"/>
          <w:szCs w:val="28"/>
        </w:rPr>
        <w:t xml:space="preserve"> сельского поселения Динского района</w:t>
      </w:r>
      <w:r w:rsidR="00D55A02">
        <w:rPr>
          <w:sz w:val="28"/>
          <w:szCs w:val="28"/>
        </w:rPr>
        <w:t xml:space="preserve"> на </w:t>
      </w:r>
      <w:r w:rsidR="00E3590C">
        <w:rPr>
          <w:sz w:val="28"/>
          <w:szCs w:val="28"/>
        </w:rPr>
        <w:t>10 сентября</w:t>
      </w:r>
      <w:r w:rsidR="00D55A02">
        <w:rPr>
          <w:sz w:val="28"/>
          <w:szCs w:val="28"/>
        </w:rPr>
        <w:t xml:space="preserve"> 2023</w:t>
      </w:r>
      <w:r w:rsidR="00F57E30" w:rsidRPr="00023383">
        <w:rPr>
          <w:sz w:val="28"/>
          <w:szCs w:val="28"/>
        </w:rPr>
        <w:t xml:space="preserve"> года</w:t>
      </w:r>
      <w:r w:rsidR="001F35C3" w:rsidRPr="00023383">
        <w:rPr>
          <w:sz w:val="28"/>
          <w:szCs w:val="28"/>
        </w:rPr>
        <w:t>.</w:t>
      </w:r>
    </w:p>
    <w:p w:rsidR="002B0F05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2</w:t>
      </w:r>
      <w:r w:rsidR="002B0F05" w:rsidRPr="00023383">
        <w:rPr>
          <w:rFonts w:eastAsia="Calibri"/>
          <w:sz w:val="28"/>
          <w:szCs w:val="28"/>
        </w:rPr>
        <w:t xml:space="preserve">. </w:t>
      </w:r>
      <w:r w:rsidR="00E53A56" w:rsidRPr="00023383">
        <w:rPr>
          <w:rFonts w:eastAsia="Calibri"/>
          <w:sz w:val="28"/>
          <w:szCs w:val="28"/>
        </w:rPr>
        <w:t xml:space="preserve">Администрации </w:t>
      </w:r>
      <w:r w:rsidR="00E3590C">
        <w:rPr>
          <w:rFonts w:eastAsia="Calibri"/>
          <w:bCs/>
          <w:kern w:val="32"/>
          <w:sz w:val="28"/>
          <w:szCs w:val="28"/>
        </w:rPr>
        <w:t>Нововеличковского</w:t>
      </w:r>
      <w:r w:rsidR="00E53A56" w:rsidRPr="00023383">
        <w:rPr>
          <w:rFonts w:eastAsia="Calibri"/>
          <w:sz w:val="28"/>
          <w:szCs w:val="28"/>
        </w:rPr>
        <w:t xml:space="preserve"> сельского поселения Динского района о</w:t>
      </w:r>
      <w:r w:rsidR="001F35C3" w:rsidRPr="00023383">
        <w:rPr>
          <w:rFonts w:eastAsia="Calibri"/>
          <w:sz w:val="28"/>
          <w:szCs w:val="28"/>
        </w:rPr>
        <w:t>публиковать настоящее решение в</w:t>
      </w:r>
      <w:r w:rsidR="00E53A56" w:rsidRPr="00023383">
        <w:rPr>
          <w:rFonts w:eastAsia="Calibri"/>
          <w:sz w:val="28"/>
          <w:szCs w:val="28"/>
        </w:rPr>
        <w:t xml:space="preserve"> средствах массовой информации</w:t>
      </w:r>
      <w:r w:rsidR="00F57E30" w:rsidRPr="00023383">
        <w:rPr>
          <w:rFonts w:eastAsia="Calibri"/>
          <w:sz w:val="28"/>
          <w:szCs w:val="28"/>
        </w:rPr>
        <w:t xml:space="preserve"> </w:t>
      </w:r>
      <w:r w:rsidR="00450C70" w:rsidRPr="00023383">
        <w:rPr>
          <w:rFonts w:eastAsia="Calibri"/>
          <w:sz w:val="28"/>
          <w:szCs w:val="28"/>
        </w:rPr>
        <w:t>в</w:t>
      </w:r>
      <w:r w:rsidR="00F57E30" w:rsidRPr="00023383">
        <w:rPr>
          <w:rFonts w:eastAsia="Calibri"/>
          <w:sz w:val="28"/>
          <w:szCs w:val="28"/>
        </w:rPr>
        <w:t xml:space="preserve"> районной газете «</w:t>
      </w:r>
      <w:r w:rsidR="001757AD" w:rsidRPr="00023383">
        <w:rPr>
          <w:rFonts w:eastAsia="Calibri"/>
          <w:sz w:val="28"/>
          <w:szCs w:val="28"/>
        </w:rPr>
        <w:t>Трибуна»</w:t>
      </w:r>
      <w:r w:rsidR="00F57E30" w:rsidRPr="00023383">
        <w:rPr>
          <w:rFonts w:eastAsia="Calibri"/>
          <w:sz w:val="28"/>
          <w:szCs w:val="28"/>
        </w:rPr>
        <w:t xml:space="preserve"> </w:t>
      </w:r>
      <w:r w:rsidR="0004436C" w:rsidRPr="00023383">
        <w:rPr>
          <w:rFonts w:eastAsia="Calibri"/>
          <w:sz w:val="28"/>
          <w:szCs w:val="28"/>
        </w:rPr>
        <w:t xml:space="preserve">и разместить на официальном сайте </w:t>
      </w:r>
      <w:r w:rsidR="00E3590C">
        <w:rPr>
          <w:rFonts w:eastAsia="Calibri"/>
          <w:bCs/>
          <w:kern w:val="32"/>
          <w:sz w:val="28"/>
          <w:szCs w:val="28"/>
        </w:rPr>
        <w:t>Нововеличковского</w:t>
      </w:r>
      <w:r w:rsidR="0004436C" w:rsidRPr="00023383">
        <w:rPr>
          <w:rFonts w:eastAsia="Calibri"/>
          <w:sz w:val="28"/>
          <w:szCs w:val="28"/>
        </w:rPr>
        <w:t xml:space="preserve"> сельского поселения Динского района.</w:t>
      </w:r>
    </w:p>
    <w:p w:rsidR="0004436C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3</w:t>
      </w:r>
      <w:r w:rsidR="0004436C" w:rsidRPr="00023383">
        <w:rPr>
          <w:rFonts w:eastAsia="Calibri"/>
          <w:sz w:val="28"/>
          <w:szCs w:val="28"/>
        </w:rPr>
        <w:t>. Направить настоящее решение в территориальную избирательную ком</w:t>
      </w:r>
      <w:r w:rsidR="00F57E30" w:rsidRPr="00023383">
        <w:rPr>
          <w:rFonts w:eastAsia="Calibri"/>
          <w:sz w:val="28"/>
          <w:szCs w:val="28"/>
        </w:rPr>
        <w:t xml:space="preserve">иссию </w:t>
      </w:r>
      <w:r w:rsidR="0004436C" w:rsidRPr="00023383">
        <w:rPr>
          <w:rFonts w:eastAsia="Calibri"/>
          <w:sz w:val="28"/>
          <w:szCs w:val="28"/>
        </w:rPr>
        <w:t>Динская.</w:t>
      </w:r>
    </w:p>
    <w:p w:rsidR="002B0F05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4</w:t>
      </w:r>
      <w:r w:rsidR="002B0F05" w:rsidRPr="00023383">
        <w:rPr>
          <w:rFonts w:eastAsia="Calibri"/>
          <w:sz w:val="28"/>
          <w:szCs w:val="28"/>
        </w:rPr>
        <w:t xml:space="preserve">. </w:t>
      </w:r>
      <w:r w:rsidR="00E53A56" w:rsidRPr="00023383">
        <w:rPr>
          <w:rFonts w:eastAsia="Calibri"/>
          <w:sz w:val="28"/>
          <w:szCs w:val="28"/>
        </w:rPr>
        <w:t>Р</w:t>
      </w:r>
      <w:r w:rsidR="002B0F05" w:rsidRPr="00023383">
        <w:rPr>
          <w:rFonts w:eastAsia="Calibri"/>
          <w:sz w:val="28"/>
          <w:szCs w:val="28"/>
        </w:rPr>
        <w:t xml:space="preserve">ешение вступает </w:t>
      </w:r>
      <w:r w:rsidR="00857D37" w:rsidRPr="00023383">
        <w:rPr>
          <w:rFonts w:eastAsia="Calibri"/>
          <w:sz w:val="28"/>
          <w:szCs w:val="28"/>
        </w:rPr>
        <w:t xml:space="preserve">в силу </w:t>
      </w:r>
      <w:r w:rsidR="000C671F">
        <w:rPr>
          <w:rFonts w:eastAsia="Calibri"/>
          <w:sz w:val="28"/>
          <w:szCs w:val="28"/>
        </w:rPr>
        <w:t>после</w:t>
      </w:r>
      <w:r w:rsidR="002B0F05" w:rsidRPr="00023383">
        <w:rPr>
          <w:rFonts w:eastAsia="Calibri"/>
          <w:sz w:val="28"/>
          <w:szCs w:val="28"/>
        </w:rPr>
        <w:t xml:space="preserve"> его официального опубликования</w:t>
      </w:r>
      <w:r w:rsidRPr="00023383">
        <w:rPr>
          <w:rFonts w:eastAsia="Calibri"/>
          <w:sz w:val="28"/>
          <w:szCs w:val="28"/>
        </w:rPr>
        <w:t>, за исключением пункта 2</w:t>
      </w:r>
      <w:r w:rsidR="0004436C" w:rsidRPr="00023383">
        <w:rPr>
          <w:rFonts w:eastAsia="Calibri"/>
          <w:sz w:val="28"/>
          <w:szCs w:val="28"/>
        </w:rPr>
        <w:t xml:space="preserve">, который вступает в силу со дня </w:t>
      </w:r>
      <w:r w:rsidR="00E53A56" w:rsidRPr="00023383">
        <w:rPr>
          <w:rFonts w:eastAsia="Calibri"/>
          <w:sz w:val="28"/>
          <w:szCs w:val="28"/>
        </w:rPr>
        <w:t xml:space="preserve">его </w:t>
      </w:r>
      <w:r w:rsidR="0004436C" w:rsidRPr="00023383">
        <w:rPr>
          <w:rFonts w:eastAsia="Calibri"/>
          <w:sz w:val="28"/>
          <w:szCs w:val="28"/>
        </w:rPr>
        <w:t>подписания</w:t>
      </w:r>
      <w:r w:rsidR="00E53A56" w:rsidRPr="00023383">
        <w:rPr>
          <w:rFonts w:eastAsia="Calibri"/>
          <w:sz w:val="28"/>
          <w:szCs w:val="28"/>
        </w:rPr>
        <w:t>.</w:t>
      </w:r>
    </w:p>
    <w:p w:rsidR="002B0F05" w:rsidRDefault="002B0F05" w:rsidP="002B0F05">
      <w:pPr>
        <w:jc w:val="both"/>
        <w:rPr>
          <w:sz w:val="28"/>
          <w:szCs w:val="28"/>
        </w:rPr>
      </w:pPr>
    </w:p>
    <w:p w:rsidR="00E53A56" w:rsidRDefault="00E53A56" w:rsidP="002B0F05">
      <w:pPr>
        <w:jc w:val="both"/>
        <w:rPr>
          <w:sz w:val="28"/>
          <w:szCs w:val="28"/>
        </w:rPr>
      </w:pPr>
    </w:p>
    <w:p w:rsidR="00D55A02" w:rsidRDefault="00D55A02" w:rsidP="002B0F05">
      <w:pPr>
        <w:jc w:val="both"/>
        <w:rPr>
          <w:sz w:val="28"/>
          <w:szCs w:val="28"/>
        </w:rPr>
      </w:pPr>
    </w:p>
    <w:p w:rsidR="00857D37" w:rsidRDefault="00E3590C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76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40760">
        <w:rPr>
          <w:sz w:val="28"/>
          <w:szCs w:val="28"/>
        </w:rPr>
        <w:t xml:space="preserve"> Совета</w:t>
      </w:r>
    </w:p>
    <w:p w:rsidR="00740760" w:rsidRDefault="00E3590C" w:rsidP="002B0F05">
      <w:pPr>
        <w:jc w:val="both"/>
        <w:rPr>
          <w:sz w:val="28"/>
          <w:szCs w:val="28"/>
        </w:rPr>
      </w:pPr>
      <w:r>
        <w:rPr>
          <w:rFonts w:eastAsia="Calibri"/>
          <w:bCs/>
          <w:kern w:val="32"/>
          <w:sz w:val="28"/>
          <w:szCs w:val="28"/>
        </w:rPr>
        <w:t>Нововеличковского</w:t>
      </w:r>
      <w:r w:rsidR="00740760">
        <w:rPr>
          <w:sz w:val="28"/>
          <w:szCs w:val="28"/>
        </w:rPr>
        <w:t xml:space="preserve"> сельского</w:t>
      </w:r>
      <w:r w:rsidR="00DC097F">
        <w:rPr>
          <w:sz w:val="28"/>
          <w:szCs w:val="28"/>
        </w:rPr>
        <w:t xml:space="preserve"> </w:t>
      </w:r>
      <w:r w:rsidR="00740760">
        <w:rPr>
          <w:sz w:val="28"/>
          <w:szCs w:val="28"/>
        </w:rPr>
        <w:t>поселения</w:t>
      </w:r>
      <w:r w:rsidR="00DC09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2C0D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С.А.Журиков</w:t>
      </w:r>
    </w:p>
    <w:p w:rsidR="00DC097F" w:rsidRDefault="00DC097F" w:rsidP="002B0F05">
      <w:pPr>
        <w:jc w:val="both"/>
        <w:rPr>
          <w:sz w:val="28"/>
          <w:szCs w:val="28"/>
        </w:rPr>
      </w:pPr>
    </w:p>
    <w:p w:rsidR="00DC097F" w:rsidRDefault="00DC097F" w:rsidP="002B0F05">
      <w:pPr>
        <w:jc w:val="both"/>
        <w:rPr>
          <w:sz w:val="28"/>
          <w:szCs w:val="28"/>
        </w:rPr>
      </w:pPr>
    </w:p>
    <w:p w:rsidR="00DC097F" w:rsidRDefault="00E3590C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09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097F">
        <w:rPr>
          <w:sz w:val="28"/>
          <w:szCs w:val="28"/>
        </w:rPr>
        <w:t xml:space="preserve"> </w:t>
      </w:r>
      <w:r>
        <w:rPr>
          <w:rFonts w:eastAsia="Calibri"/>
          <w:bCs/>
          <w:kern w:val="32"/>
          <w:sz w:val="28"/>
          <w:szCs w:val="28"/>
        </w:rPr>
        <w:t>Нововеличковского</w:t>
      </w:r>
      <w:r w:rsidR="00DC097F">
        <w:rPr>
          <w:sz w:val="28"/>
          <w:szCs w:val="28"/>
        </w:rPr>
        <w:t xml:space="preserve"> </w:t>
      </w:r>
    </w:p>
    <w:p w:rsidR="00DC097F" w:rsidRDefault="00DC097F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D0B">
        <w:rPr>
          <w:sz w:val="28"/>
          <w:szCs w:val="28"/>
        </w:rPr>
        <w:tab/>
        <w:t xml:space="preserve">                    </w:t>
      </w:r>
      <w:r w:rsidR="00E3590C">
        <w:rPr>
          <w:sz w:val="28"/>
          <w:szCs w:val="28"/>
        </w:rPr>
        <w:t>Г.М.Кова</w:t>
      </w:r>
    </w:p>
    <w:sectPr w:rsidR="00DC097F" w:rsidSect="00DC097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A3D"/>
    <w:rsid w:val="00003850"/>
    <w:rsid w:val="00023383"/>
    <w:rsid w:val="00035FC1"/>
    <w:rsid w:val="0004436C"/>
    <w:rsid w:val="00057D6A"/>
    <w:rsid w:val="000C671F"/>
    <w:rsid w:val="00117171"/>
    <w:rsid w:val="001552C9"/>
    <w:rsid w:val="001757AD"/>
    <w:rsid w:val="001F35C3"/>
    <w:rsid w:val="001F5752"/>
    <w:rsid w:val="002B0F05"/>
    <w:rsid w:val="002C0D0B"/>
    <w:rsid w:val="002C7C48"/>
    <w:rsid w:val="003640F8"/>
    <w:rsid w:val="003706BE"/>
    <w:rsid w:val="003D65C3"/>
    <w:rsid w:val="00406276"/>
    <w:rsid w:val="00442DBE"/>
    <w:rsid w:val="00450C70"/>
    <w:rsid w:val="00707A4F"/>
    <w:rsid w:val="00740760"/>
    <w:rsid w:val="00761C10"/>
    <w:rsid w:val="007C3575"/>
    <w:rsid w:val="008412A1"/>
    <w:rsid w:val="00857D37"/>
    <w:rsid w:val="008E17D7"/>
    <w:rsid w:val="0093305D"/>
    <w:rsid w:val="009B7DE2"/>
    <w:rsid w:val="009D7C6C"/>
    <w:rsid w:val="00A23704"/>
    <w:rsid w:val="00B83736"/>
    <w:rsid w:val="00BB6A3D"/>
    <w:rsid w:val="00BC4CAD"/>
    <w:rsid w:val="00C04AA4"/>
    <w:rsid w:val="00C821FA"/>
    <w:rsid w:val="00D55A02"/>
    <w:rsid w:val="00D975D9"/>
    <w:rsid w:val="00DC097F"/>
    <w:rsid w:val="00E3590C"/>
    <w:rsid w:val="00E53A56"/>
    <w:rsid w:val="00E965F5"/>
    <w:rsid w:val="00F5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747"/>
  <w15:docId w15:val="{194F85F2-57B5-4490-964C-7CE648C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0F05"/>
    <w:rPr>
      <w:color w:val="0000FF"/>
      <w:u w:val="single"/>
    </w:rPr>
  </w:style>
  <w:style w:type="paragraph" w:styleId="a4">
    <w:name w:val="No Spacing"/>
    <w:uiPriority w:val="1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2B0F0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A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Veligockaya</dc:creator>
  <cp:lastModifiedBy>Рабочий</cp:lastModifiedBy>
  <cp:revision>8</cp:revision>
  <cp:lastPrinted>2023-06-19T07:29:00Z</cp:lastPrinted>
  <dcterms:created xsi:type="dcterms:W3CDTF">2023-06-01T13:02:00Z</dcterms:created>
  <dcterms:modified xsi:type="dcterms:W3CDTF">2023-06-19T07:29:00Z</dcterms:modified>
</cp:coreProperties>
</file>