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A23" w:rsidRPr="003A2A23" w:rsidRDefault="003A2A23" w:rsidP="003A2A23">
      <w:pPr>
        <w:suppressAutoHyphens/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A2A23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ПРИЛОЖЕНИЕ № 2</w:t>
      </w:r>
    </w:p>
    <w:p w:rsidR="003A2A23" w:rsidRPr="003A2A23" w:rsidRDefault="003A2A23" w:rsidP="003A2A23">
      <w:pPr>
        <w:suppressAutoHyphens/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A2A23">
        <w:rPr>
          <w:rFonts w:ascii="Times New Roman" w:eastAsia="Times New Roman" w:hAnsi="Times New Roman" w:cs="Times New Roman"/>
          <w:sz w:val="28"/>
          <w:szCs w:val="24"/>
          <w:lang w:eastAsia="ar-SA"/>
        </w:rPr>
        <w:t>УТВЕРЖДЕНО</w:t>
      </w:r>
    </w:p>
    <w:p w:rsidR="003A2A23" w:rsidRPr="003A2A23" w:rsidRDefault="003A2A23" w:rsidP="003A2A23">
      <w:pPr>
        <w:suppressAutoHyphens/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A2A23">
        <w:rPr>
          <w:rFonts w:ascii="Times New Roman" w:eastAsia="Times New Roman" w:hAnsi="Times New Roman" w:cs="Times New Roman"/>
          <w:sz w:val="28"/>
          <w:szCs w:val="24"/>
          <w:lang w:eastAsia="ar-SA"/>
        </w:rPr>
        <w:t>постановлением администрации</w:t>
      </w:r>
    </w:p>
    <w:p w:rsidR="003A2A23" w:rsidRPr="003A2A23" w:rsidRDefault="003A2A23" w:rsidP="003A2A23">
      <w:pPr>
        <w:suppressAutoHyphens/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A2A23">
        <w:rPr>
          <w:rFonts w:ascii="Times New Roman" w:eastAsia="Times New Roman" w:hAnsi="Times New Roman" w:cs="Times New Roman"/>
          <w:sz w:val="28"/>
          <w:szCs w:val="24"/>
          <w:lang w:eastAsia="ar-SA"/>
        </w:rPr>
        <w:t>Нововеличковского сельского поселения</w:t>
      </w:r>
    </w:p>
    <w:p w:rsidR="003A2A23" w:rsidRPr="003A2A23" w:rsidRDefault="003A2A23" w:rsidP="003A2A23">
      <w:pPr>
        <w:suppressAutoHyphens/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A2A23">
        <w:rPr>
          <w:rFonts w:ascii="Times New Roman" w:eastAsia="Times New Roman" w:hAnsi="Times New Roman" w:cs="Times New Roman"/>
          <w:sz w:val="28"/>
          <w:szCs w:val="24"/>
          <w:lang w:eastAsia="ar-SA"/>
        </w:rPr>
        <w:t>Динского района</w:t>
      </w:r>
    </w:p>
    <w:p w:rsidR="003A2A23" w:rsidRPr="003A2A23" w:rsidRDefault="003A2A23" w:rsidP="003A2A23">
      <w:pPr>
        <w:suppressAutoHyphens/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A2A23">
        <w:rPr>
          <w:rFonts w:ascii="Times New Roman" w:eastAsia="Times New Roman" w:hAnsi="Times New Roman" w:cs="Times New Roman"/>
          <w:sz w:val="28"/>
          <w:szCs w:val="24"/>
          <w:lang w:eastAsia="ar-SA"/>
        </w:rPr>
        <w:t>от 09.03.2023 г. № 68</w:t>
      </w:r>
    </w:p>
    <w:p w:rsidR="003A2A23" w:rsidRPr="003A2A23" w:rsidRDefault="003A2A23" w:rsidP="003A2A23">
      <w:pPr>
        <w:tabs>
          <w:tab w:val="left" w:pos="5656"/>
        </w:tabs>
        <w:suppressAutoHyphens/>
        <w:spacing w:after="0" w:line="100" w:lineRule="atLeast"/>
        <w:ind w:left="5670"/>
        <w:jc w:val="center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</w:pPr>
    </w:p>
    <w:p w:rsidR="003A2A23" w:rsidRPr="003A2A23" w:rsidRDefault="003A2A23" w:rsidP="003A2A23">
      <w:pPr>
        <w:tabs>
          <w:tab w:val="left" w:pos="5656"/>
        </w:tabs>
        <w:suppressAutoHyphens/>
        <w:spacing w:after="0" w:line="100" w:lineRule="atLeast"/>
        <w:ind w:left="5670"/>
        <w:jc w:val="center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</w:pPr>
    </w:p>
    <w:p w:rsidR="003A2A23" w:rsidRPr="003A2A23" w:rsidRDefault="003A2A23" w:rsidP="003A2A23">
      <w:pPr>
        <w:tabs>
          <w:tab w:val="left" w:pos="5656"/>
        </w:tabs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ar-SA"/>
        </w:rPr>
      </w:pPr>
      <w:r w:rsidRPr="003A2A23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ar-SA"/>
        </w:rPr>
        <w:t>Состав</w:t>
      </w:r>
    </w:p>
    <w:p w:rsidR="003A2A23" w:rsidRPr="003A2A23" w:rsidRDefault="003A2A23" w:rsidP="003A2A23">
      <w:pPr>
        <w:tabs>
          <w:tab w:val="left" w:pos="5656"/>
        </w:tabs>
        <w:suppressAutoHyphens/>
        <w:spacing w:after="0" w:line="100" w:lineRule="atLeast"/>
        <w:ind w:firstLine="720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3A2A23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Комиссии по соблюдению требований к служебному поведению муниципальных служащих администрации Нововеличковского сельского поселения Динского района и урегулированию конфликта интересов</w:t>
      </w:r>
      <w:r w:rsidRPr="003A2A23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3A2A23" w:rsidRPr="003A2A23" w:rsidRDefault="003A2A23" w:rsidP="003A2A23">
      <w:pPr>
        <w:tabs>
          <w:tab w:val="left" w:pos="5656"/>
        </w:tabs>
        <w:suppressAutoHyphens/>
        <w:spacing w:after="0" w:line="100" w:lineRule="atLeast"/>
        <w:ind w:firstLine="720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</w:p>
    <w:p w:rsidR="003A2A23" w:rsidRPr="003A2A23" w:rsidRDefault="003A2A23" w:rsidP="003A2A23">
      <w:pPr>
        <w:tabs>
          <w:tab w:val="left" w:pos="5656"/>
        </w:tabs>
        <w:suppressAutoHyphens/>
        <w:spacing w:after="0" w:line="100" w:lineRule="atLeast"/>
        <w:ind w:firstLine="720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6"/>
        <w:gridCol w:w="6189"/>
      </w:tblGrid>
      <w:tr w:rsidR="003A2A23" w:rsidRPr="003A2A23" w:rsidTr="003A2A23">
        <w:tc>
          <w:tcPr>
            <w:tcW w:w="3227" w:type="dxa"/>
            <w:hideMark/>
          </w:tcPr>
          <w:p w:rsidR="003A2A23" w:rsidRPr="003A2A23" w:rsidRDefault="003A2A23" w:rsidP="003A2A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Кравченко</w:t>
            </w:r>
          </w:p>
          <w:p w:rsidR="003A2A23" w:rsidRPr="003A2A23" w:rsidRDefault="003A2A23" w:rsidP="003A2A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Лилия Викторова</w:t>
            </w:r>
          </w:p>
        </w:tc>
        <w:tc>
          <w:tcPr>
            <w:tcW w:w="6343" w:type="dxa"/>
            <w:hideMark/>
          </w:tcPr>
          <w:p w:rsidR="003A2A23" w:rsidRPr="003A2A23" w:rsidRDefault="003A2A23" w:rsidP="003A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главы Нововеличковского сельского поселения, председатель комиссии;</w:t>
            </w:r>
          </w:p>
        </w:tc>
      </w:tr>
      <w:tr w:rsidR="003A2A23" w:rsidRPr="003A2A23" w:rsidTr="003A2A23">
        <w:tc>
          <w:tcPr>
            <w:tcW w:w="3227" w:type="dxa"/>
          </w:tcPr>
          <w:p w:rsidR="003A2A23" w:rsidRPr="003A2A23" w:rsidRDefault="003A2A23" w:rsidP="003A2A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2A23" w:rsidRPr="003A2A23" w:rsidRDefault="003A2A23" w:rsidP="003A2A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Кочетков</w:t>
            </w:r>
          </w:p>
          <w:p w:rsidR="003A2A23" w:rsidRPr="003A2A23" w:rsidRDefault="003A2A23" w:rsidP="003A2A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 Леонидович</w:t>
            </w:r>
          </w:p>
          <w:p w:rsidR="003A2A23" w:rsidRPr="003A2A23" w:rsidRDefault="003A2A23" w:rsidP="003A2A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3" w:type="dxa"/>
          </w:tcPr>
          <w:p w:rsidR="003A2A23" w:rsidRPr="003A2A23" w:rsidRDefault="003A2A23" w:rsidP="003A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2A23" w:rsidRPr="003A2A23" w:rsidRDefault="003A2A23" w:rsidP="003A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главы Нововеличковского сельского поселения, заместитель председателя комиссии;</w:t>
            </w:r>
          </w:p>
        </w:tc>
      </w:tr>
      <w:tr w:rsidR="003A2A23" w:rsidRPr="003A2A23" w:rsidTr="003A2A23">
        <w:tc>
          <w:tcPr>
            <w:tcW w:w="3227" w:type="dxa"/>
            <w:hideMark/>
          </w:tcPr>
          <w:p w:rsidR="003A2A23" w:rsidRPr="003A2A23" w:rsidRDefault="003A2A23" w:rsidP="003A2A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Калитка </w:t>
            </w:r>
          </w:p>
          <w:p w:rsidR="003A2A23" w:rsidRPr="003A2A23" w:rsidRDefault="003A2A23" w:rsidP="003A2A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Юрьевна</w:t>
            </w:r>
          </w:p>
        </w:tc>
        <w:tc>
          <w:tcPr>
            <w:tcW w:w="6343" w:type="dxa"/>
            <w:hideMark/>
          </w:tcPr>
          <w:p w:rsidR="003A2A23" w:rsidRPr="003A2A23" w:rsidRDefault="003A2A23" w:rsidP="003A2A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по общим и правовым вопросам администрации, секретарь комиссии.</w:t>
            </w:r>
          </w:p>
        </w:tc>
      </w:tr>
      <w:tr w:rsidR="003A2A23" w:rsidRPr="003A2A23" w:rsidTr="003A2A23">
        <w:tc>
          <w:tcPr>
            <w:tcW w:w="3227" w:type="dxa"/>
          </w:tcPr>
          <w:p w:rsidR="003A2A23" w:rsidRPr="003A2A23" w:rsidRDefault="003A2A23" w:rsidP="003A2A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A2A23" w:rsidRPr="003A2A23" w:rsidRDefault="003A2A23" w:rsidP="003A2A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2A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6343" w:type="dxa"/>
          </w:tcPr>
          <w:p w:rsidR="003A2A23" w:rsidRPr="003A2A23" w:rsidRDefault="003A2A23" w:rsidP="003A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2A23" w:rsidRPr="003A2A23" w:rsidTr="003A2A23">
        <w:tc>
          <w:tcPr>
            <w:tcW w:w="3227" w:type="dxa"/>
          </w:tcPr>
          <w:p w:rsidR="003A2A23" w:rsidRPr="003A2A23" w:rsidRDefault="003A2A23" w:rsidP="003A2A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Шевцова</w:t>
            </w:r>
          </w:p>
          <w:p w:rsidR="003A2A23" w:rsidRPr="003A2A23" w:rsidRDefault="003A2A23" w:rsidP="003A2A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Сергеевна</w:t>
            </w:r>
          </w:p>
          <w:p w:rsidR="003A2A23" w:rsidRPr="003A2A23" w:rsidRDefault="003A2A23" w:rsidP="003A2A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2A23" w:rsidRPr="003A2A23" w:rsidRDefault="003A2A23" w:rsidP="003A2A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Марук</w:t>
            </w:r>
            <w:proofErr w:type="spellEnd"/>
          </w:p>
          <w:p w:rsidR="003A2A23" w:rsidRPr="003A2A23" w:rsidRDefault="003A2A23" w:rsidP="003A2A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Олеся Георгиевна</w:t>
            </w:r>
          </w:p>
        </w:tc>
        <w:tc>
          <w:tcPr>
            <w:tcW w:w="6343" w:type="dxa"/>
          </w:tcPr>
          <w:p w:rsidR="003A2A23" w:rsidRPr="003A2A23" w:rsidRDefault="003A2A23" w:rsidP="003A2A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специалист отдела по общим и правовым вопросам администрации; </w:t>
            </w:r>
          </w:p>
          <w:p w:rsidR="003A2A23" w:rsidRPr="003A2A23" w:rsidRDefault="003A2A23" w:rsidP="003A2A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2A23" w:rsidRPr="003A2A23" w:rsidRDefault="003A2A23" w:rsidP="003A2A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земельных и имущественных отношений администрации;</w:t>
            </w:r>
          </w:p>
        </w:tc>
      </w:tr>
      <w:tr w:rsidR="003A2A23" w:rsidRPr="003A2A23" w:rsidTr="003A2A23">
        <w:tc>
          <w:tcPr>
            <w:tcW w:w="3227" w:type="dxa"/>
          </w:tcPr>
          <w:p w:rsidR="003A2A23" w:rsidRPr="003A2A23" w:rsidRDefault="003A2A23" w:rsidP="003A2A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2A23" w:rsidRPr="003A2A23" w:rsidRDefault="003A2A23" w:rsidP="003A2A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Зубрицкий</w:t>
            </w:r>
            <w:proofErr w:type="spellEnd"/>
            <w:r w:rsidRPr="003A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A2A23" w:rsidRPr="003A2A23" w:rsidRDefault="003A2A23" w:rsidP="003A2A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Юрий Михайлович</w:t>
            </w:r>
          </w:p>
          <w:p w:rsidR="003A2A23" w:rsidRPr="003A2A23" w:rsidRDefault="003A2A23" w:rsidP="003A2A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2A23" w:rsidRPr="003A2A23" w:rsidRDefault="003A2A23" w:rsidP="003A2A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Барилова</w:t>
            </w:r>
            <w:proofErr w:type="spellEnd"/>
            <w:r w:rsidRPr="003A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A2A23" w:rsidRPr="003A2A23" w:rsidRDefault="003A2A23" w:rsidP="003A2A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Михайловн</w:t>
            </w:r>
          </w:p>
        </w:tc>
        <w:tc>
          <w:tcPr>
            <w:tcW w:w="6343" w:type="dxa"/>
          </w:tcPr>
          <w:p w:rsidR="003A2A23" w:rsidRPr="003A2A23" w:rsidRDefault="003A2A23" w:rsidP="003A2A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2A23" w:rsidRPr="003A2A23" w:rsidRDefault="003A2A23" w:rsidP="003A2A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председатель Совета ветеранов </w:t>
            </w:r>
          </w:p>
          <w:p w:rsidR="003A2A23" w:rsidRPr="003A2A23" w:rsidRDefault="003A2A23" w:rsidP="003A2A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Нововеличковской;</w:t>
            </w:r>
          </w:p>
          <w:p w:rsidR="003A2A23" w:rsidRPr="003A2A23" w:rsidRDefault="003A2A23" w:rsidP="003A2A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2A23" w:rsidRPr="003A2A23" w:rsidRDefault="003A2A23" w:rsidP="003A2A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руководитель МКУ «Централизованная бухгалтерия Нововеличковского сельского поселения».</w:t>
            </w:r>
          </w:p>
        </w:tc>
      </w:tr>
    </w:tbl>
    <w:p w:rsidR="003A2A23" w:rsidRPr="003A2A23" w:rsidRDefault="003A2A23" w:rsidP="003A2A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A23" w:rsidRPr="003A2A23" w:rsidRDefault="003A2A23" w:rsidP="003A2A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A23" w:rsidRPr="003A2A23" w:rsidRDefault="003A2A23" w:rsidP="003A2A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A23" w:rsidRPr="003A2A23" w:rsidRDefault="003A2A23" w:rsidP="003A2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A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по общим</w:t>
      </w:r>
    </w:p>
    <w:p w:rsidR="003A2A23" w:rsidRPr="003A2A23" w:rsidRDefault="003A2A23" w:rsidP="003A2A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A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правовым вопросам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3A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3A2A23">
        <w:rPr>
          <w:rFonts w:ascii="Times New Roman" w:eastAsia="Times New Roman" w:hAnsi="Times New Roman" w:cs="Times New Roman"/>
          <w:sz w:val="28"/>
          <w:szCs w:val="28"/>
          <w:lang w:eastAsia="ru-RU"/>
        </w:rPr>
        <w:t>О.Ю.Калитка</w:t>
      </w:r>
      <w:proofErr w:type="spellEnd"/>
    </w:p>
    <w:p w:rsidR="003A2A23" w:rsidRPr="003A2A23" w:rsidRDefault="003A2A23" w:rsidP="003A2A23">
      <w:pPr>
        <w:tabs>
          <w:tab w:val="left" w:pos="5656"/>
        </w:tabs>
        <w:suppressAutoHyphens/>
        <w:spacing w:after="0" w:line="100" w:lineRule="atLeast"/>
        <w:ind w:firstLine="720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</w:p>
    <w:p w:rsidR="00F67AFB" w:rsidRDefault="00F67AFB">
      <w:bookmarkStart w:id="0" w:name="_GoBack"/>
      <w:bookmarkEnd w:id="0"/>
    </w:p>
    <w:sectPr w:rsidR="00F67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155"/>
    <w:rsid w:val="00037155"/>
    <w:rsid w:val="003A2A23"/>
    <w:rsid w:val="00F6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1299E"/>
  <w15:chartTrackingRefBased/>
  <w15:docId w15:val="{66A44F4A-C204-43F8-88E0-389AD32F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0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3</cp:revision>
  <dcterms:created xsi:type="dcterms:W3CDTF">2023-04-05T11:27:00Z</dcterms:created>
  <dcterms:modified xsi:type="dcterms:W3CDTF">2023-04-05T11:28:00Z</dcterms:modified>
</cp:coreProperties>
</file>