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A4" w:rsidRDefault="00032DA4" w:rsidP="00032DA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mbria" w:hAnsi="Cambria"/>
          <w:noProof/>
          <w:color w:val="FFFFFF"/>
          <w:sz w:val="28"/>
          <w:szCs w:val="28"/>
          <w:lang w:eastAsia="ru-RU"/>
        </w:rPr>
        <w:drawing>
          <wp:inline distT="0" distB="0" distL="0" distR="0" wp14:anchorId="3E63A6A9" wp14:editId="0FFD67D5">
            <wp:extent cx="434340" cy="518160"/>
            <wp:effectExtent l="0" t="0" r="3810" b="0"/>
            <wp:docPr id="1" name="Рисунок 1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A3" w:rsidRDefault="008905A3" w:rsidP="00032DA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НОВОВЕЛИЧКОВСКОГО СЕЛЬСКОГО ПОСЕЛЕНИЯ ДИНСКОГО РАЙОНА </w:t>
      </w:r>
    </w:p>
    <w:p w:rsidR="00032DA4" w:rsidRPr="008905A3" w:rsidRDefault="00032DA4" w:rsidP="00032DA4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5A3" w:rsidRPr="008905A3" w:rsidRDefault="008905A3" w:rsidP="006E293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845C8" w:rsidRPr="00C845C8" w:rsidRDefault="00C845C8" w:rsidP="00C845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84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25.02.2020            </w:t>
      </w:r>
      <w:r w:rsidRPr="00C84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84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84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№ 25</w:t>
      </w:r>
    </w:p>
    <w:p w:rsidR="008905A3" w:rsidRPr="008905A3" w:rsidRDefault="008905A3" w:rsidP="008905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05A3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Нововеличковская</w:t>
      </w:r>
    </w:p>
    <w:p w:rsidR="008905A3" w:rsidRPr="008905A3" w:rsidRDefault="008905A3" w:rsidP="008905A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8905A3" w:rsidRPr="008905A3" w:rsidRDefault="008905A3" w:rsidP="008905A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8905A3" w:rsidRPr="005D6ABC" w:rsidRDefault="008905A3" w:rsidP="00890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05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Положения 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D6A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Pr="008905A3">
        <w:rPr>
          <w:rFonts w:ascii="Times New Roman" w:eastAsia="Calibri" w:hAnsi="Times New Roman" w:cs="Times New Roman"/>
          <w:b/>
          <w:bCs/>
          <w:sz w:val="28"/>
          <w:szCs w:val="28"/>
        </w:rPr>
        <w:t>порядке и сроках применения взысканий, предусмотренных</w:t>
      </w:r>
    </w:p>
    <w:p w:rsidR="005D6ABC" w:rsidRPr="005D6ABC" w:rsidRDefault="008905A3" w:rsidP="005D6A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05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статьями 14.1, 15 и 27 Федерального закона от 2 марта 2007 года </w:t>
      </w:r>
    </w:p>
    <w:p w:rsidR="008905A3" w:rsidRPr="008905A3" w:rsidRDefault="008905A3" w:rsidP="005D6A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05A3">
        <w:rPr>
          <w:rFonts w:ascii="Times New Roman" w:eastAsia="Calibri" w:hAnsi="Times New Roman" w:cs="Times New Roman"/>
          <w:b/>
          <w:bCs/>
          <w:sz w:val="28"/>
          <w:szCs w:val="28"/>
        </w:rPr>
        <w:t>№25-ФЗ «О муниципальной службе в Российской Федерации»</w:t>
      </w:r>
    </w:p>
    <w:p w:rsidR="008905A3" w:rsidRPr="00625976" w:rsidRDefault="008905A3" w:rsidP="008905A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25976" w:rsidRPr="008905A3" w:rsidRDefault="00625976" w:rsidP="008905A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905A3" w:rsidRPr="008905A3" w:rsidRDefault="005D6ABC" w:rsidP="005D6ABC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В соответствии с </w:t>
      </w:r>
      <w:hyperlink r:id="rId7" w:history="1">
        <w:r w:rsidR="008905A3" w:rsidRPr="005D6ABC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Трудовым кодексом Российской Федерации</w:t>
        </w:r>
      </w:hyperlink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, статьей 27.1 </w:t>
      </w:r>
      <w:hyperlink r:id="rId8" w:history="1">
        <w:r w:rsidR="008905A3" w:rsidRPr="005D6ABC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Федерального закона от 2 марта 2007 года № 25-ФЗ «О муниципальной службе в Российской Федерации</w:t>
        </w:r>
      </w:hyperlink>
      <w:r w:rsidR="006E29B5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», </w:t>
      </w:r>
      <w:hyperlink r:id="rId9" w:history="1">
        <w:r w:rsidR="008905A3" w:rsidRPr="005D6ABC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>Федеральным законом от 25 декабря 2008 года № 273-ФЗ «О противодействии коррупции</w:t>
        </w:r>
      </w:hyperlink>
      <w:r w:rsidR="008905A3" w:rsidRPr="008905A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», руководствуясь </w:t>
      </w:r>
      <w:hyperlink r:id="rId10" w:history="1">
        <w:r w:rsidR="006E29B5">
          <w:rPr>
            <w:rFonts w:ascii="Times New Roman" w:eastAsia="Times New Roman" w:hAnsi="Times New Roman" w:cs="Times New Roman"/>
            <w:bCs/>
            <w:spacing w:val="2"/>
            <w:sz w:val="28"/>
            <w:szCs w:val="28"/>
            <w:lang w:eastAsia="ru-RU"/>
          </w:rPr>
          <w:t xml:space="preserve">Уставом Нововеличковского сельского поселения </w:t>
        </w:r>
        <w:r w:rsidR="008905A3" w:rsidRPr="005D6AB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Динской район</w:t>
        </w:r>
      </w:hyperlink>
      <w:r w:rsidR="008905A3" w:rsidRPr="008905A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, </w:t>
      </w:r>
      <w:r w:rsidR="00B060C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                     </w:t>
      </w:r>
      <w:proofErr w:type="gramStart"/>
      <w:r w:rsidR="008905A3" w:rsidRPr="008905A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</w:t>
      </w:r>
      <w:proofErr w:type="gramEnd"/>
      <w:r w:rsidR="008905A3" w:rsidRPr="008905A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о с т а н о в л я ю: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8905A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1. Утвердить Положение </w:t>
      </w:r>
      <w:r w:rsidRPr="008905A3">
        <w:rPr>
          <w:rFonts w:ascii="Times New Roman" w:eastAsia="Calibri" w:hAnsi="Times New Roman" w:cs="Times New Roman"/>
          <w:bCs/>
          <w:sz w:val="28"/>
          <w:szCs w:val="28"/>
        </w:rPr>
        <w:t>о порядке и сроках применения взысканий, предусмотренных статьями 14.1, 15 и 27 Федерального закона от 2 марта 2007 года №25-ФЗ «О муниципальной службе в Российской Федерации» (прилагается)</w:t>
      </w:r>
      <w:r w:rsidRPr="008905A3"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</w:p>
    <w:p w:rsidR="008905A3" w:rsidRPr="008905A3" w:rsidRDefault="008905A3" w:rsidP="008905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0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B06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правовым вопросам администрации Нововеличковского сельского поселения</w:t>
      </w:r>
      <w:r w:rsidRPr="0089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</w:t>
      </w:r>
      <w:r w:rsidR="00B060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алитка</w:t>
      </w:r>
      <w:r w:rsidRPr="0089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90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ознакомить </w:t>
      </w:r>
      <w:r w:rsidRPr="0089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установленном порядке </w:t>
      </w:r>
      <w:r w:rsidRPr="00890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муниципальных служащих администрации </w:t>
      </w:r>
      <w:r w:rsidR="00772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="0077231B" w:rsidRPr="0089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настоящим постановлением письменно, под роспись.</w:t>
      </w:r>
    </w:p>
    <w:p w:rsidR="008905A3" w:rsidRPr="008905A3" w:rsidRDefault="008905A3" w:rsidP="008905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5A3">
        <w:rPr>
          <w:rFonts w:ascii="Times New Roman" w:eastAsia="Calibri" w:hAnsi="Times New Roman" w:cs="Times New Roman"/>
          <w:spacing w:val="2"/>
          <w:sz w:val="28"/>
          <w:szCs w:val="28"/>
        </w:rPr>
        <w:t>3.</w:t>
      </w:r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3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правовым вопросам администрации Нововеличковского сельского поселения</w:t>
      </w:r>
      <w:r w:rsidR="0077231B" w:rsidRPr="0089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</w:t>
      </w:r>
      <w:r w:rsidR="007723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алитка</w:t>
      </w:r>
      <w:r w:rsidR="0077231B" w:rsidRPr="0089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</w:t>
      </w:r>
      <w:r w:rsidR="007723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E2938"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proofErr w:type="spellStart"/>
      <w:r w:rsidR="006E2938">
        <w:rPr>
          <w:rFonts w:ascii="Times New Roman" w:eastAsia="Calibri" w:hAnsi="Times New Roman" w:cs="Times New Roman"/>
          <w:sz w:val="28"/>
          <w:szCs w:val="28"/>
        </w:rPr>
        <w:t>Интернен</w:t>
      </w:r>
      <w:proofErr w:type="spellEnd"/>
      <w:r w:rsidRPr="008905A3">
        <w:rPr>
          <w:rFonts w:ascii="Times New Roman" w:eastAsia="Calibri" w:hAnsi="Times New Roman" w:cs="Times New Roman"/>
          <w:sz w:val="28"/>
          <w:szCs w:val="28"/>
        </w:rPr>
        <w:t>.</w:t>
      </w:r>
      <w:r w:rsidR="007723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05A3" w:rsidRPr="008905A3" w:rsidRDefault="008905A3" w:rsidP="008905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8905A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6E2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="006E2938" w:rsidRPr="0089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2938">
        <w:rPr>
          <w:rFonts w:ascii="Times New Roman" w:eastAsia="Calibri" w:hAnsi="Times New Roman" w:cs="Times New Roman"/>
          <w:sz w:val="28"/>
          <w:szCs w:val="28"/>
        </w:rPr>
        <w:t>Л.В.Кравченко</w:t>
      </w:r>
      <w:proofErr w:type="spellEnd"/>
      <w:r w:rsidRPr="008905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05A3" w:rsidRPr="008905A3" w:rsidRDefault="008905A3" w:rsidP="008905A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5A3">
        <w:rPr>
          <w:rFonts w:ascii="Times New Roman" w:eastAsia="Calibri" w:hAnsi="Times New Roman" w:cs="Times New Roman"/>
          <w:sz w:val="28"/>
          <w:szCs w:val="28"/>
        </w:rPr>
        <w:tab/>
        <w:t xml:space="preserve">5. Постановление вступает в силу </w:t>
      </w:r>
      <w:r w:rsidRPr="008905A3">
        <w:rPr>
          <w:rFonts w:ascii="Times New Roman" w:eastAsia="Calibri" w:hAnsi="Times New Roman" w:cs="Times New Roman"/>
          <w:bCs/>
          <w:sz w:val="28"/>
          <w:szCs w:val="28"/>
        </w:rPr>
        <w:t>после его официального обнародования.</w:t>
      </w:r>
    </w:p>
    <w:p w:rsidR="008905A3" w:rsidRPr="008905A3" w:rsidRDefault="008905A3" w:rsidP="008905A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05A3" w:rsidRPr="008905A3" w:rsidRDefault="008905A3" w:rsidP="008905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05A3" w:rsidRDefault="008905A3" w:rsidP="006E29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6E2938">
        <w:rPr>
          <w:rFonts w:ascii="Times New Roman" w:eastAsia="Calibri" w:hAnsi="Times New Roman" w:cs="Times New Roman"/>
          <w:sz w:val="28"/>
          <w:szCs w:val="28"/>
        </w:rPr>
        <w:t>Нововеличковского</w:t>
      </w:r>
    </w:p>
    <w:p w:rsidR="006E2938" w:rsidRPr="008905A3" w:rsidRDefault="006E2938" w:rsidP="006E29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Г.М.Кова</w:t>
      </w:r>
      <w:proofErr w:type="spellEnd"/>
    </w:p>
    <w:p w:rsidR="008905A3" w:rsidRPr="008905A3" w:rsidRDefault="008905A3" w:rsidP="0097662E">
      <w:pPr>
        <w:shd w:val="clear" w:color="auto" w:fill="FFFFFF"/>
        <w:spacing w:after="0" w:line="315" w:lineRule="atLeast"/>
        <w:ind w:firstLine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0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97662E" w:rsidRDefault="008905A3" w:rsidP="0097662E">
      <w:pPr>
        <w:shd w:val="clear" w:color="auto" w:fill="FFFFFF"/>
        <w:spacing w:after="0" w:line="315" w:lineRule="atLeast"/>
        <w:ind w:firstLine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0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УТВЕРЖДЕНО</w:t>
      </w:r>
    </w:p>
    <w:p w:rsidR="008905A3" w:rsidRPr="008905A3" w:rsidRDefault="008905A3" w:rsidP="0097662E">
      <w:pPr>
        <w:shd w:val="clear" w:color="auto" w:fill="FFFFFF"/>
        <w:spacing w:after="0" w:line="315" w:lineRule="atLeast"/>
        <w:ind w:firstLine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90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администрации</w:t>
      </w:r>
    </w:p>
    <w:p w:rsidR="008905A3" w:rsidRDefault="0097662E" w:rsidP="0097662E">
      <w:pPr>
        <w:shd w:val="clear" w:color="auto" w:fill="FFFFFF"/>
        <w:spacing w:after="0" w:line="315" w:lineRule="atLeast"/>
        <w:ind w:firstLine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Нововеличковского</w:t>
      </w:r>
    </w:p>
    <w:p w:rsidR="0097662E" w:rsidRPr="008905A3" w:rsidRDefault="0097662E" w:rsidP="0097662E">
      <w:pPr>
        <w:shd w:val="clear" w:color="auto" w:fill="FFFFFF"/>
        <w:spacing w:after="0" w:line="315" w:lineRule="atLeast"/>
        <w:ind w:firstLine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 поселения</w:t>
      </w:r>
    </w:p>
    <w:p w:rsidR="0097662E" w:rsidRDefault="0097662E" w:rsidP="0097662E">
      <w:pPr>
        <w:shd w:val="clear" w:color="auto" w:fill="FFFFFF"/>
        <w:spacing w:after="0" w:line="315" w:lineRule="atLeast"/>
        <w:ind w:firstLine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Динского</w:t>
      </w:r>
      <w:r w:rsidR="008905A3" w:rsidRPr="00890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</w:p>
    <w:p w:rsidR="008905A3" w:rsidRPr="008905A3" w:rsidRDefault="0097662E" w:rsidP="0097662E">
      <w:pPr>
        <w:shd w:val="clear" w:color="auto" w:fill="FFFFFF"/>
        <w:spacing w:after="0" w:line="315" w:lineRule="atLeast"/>
        <w:ind w:firstLine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ED0B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25.02.</w:t>
      </w:r>
      <w:r w:rsidR="008905A3" w:rsidRPr="00890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 г.</w:t>
      </w:r>
      <w:r w:rsidR="008905A3" w:rsidRPr="00890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D0B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25</w:t>
      </w:r>
      <w:bookmarkStart w:id="0" w:name="_GoBack"/>
      <w:bookmarkEnd w:id="0"/>
    </w:p>
    <w:p w:rsidR="008905A3" w:rsidRPr="008905A3" w:rsidRDefault="008905A3" w:rsidP="008905A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8905A3" w:rsidRPr="008905A3" w:rsidRDefault="008905A3" w:rsidP="008905A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8905A3" w:rsidRPr="008905A3" w:rsidRDefault="008905A3" w:rsidP="008905A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905A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ПОЛОЖЕНИЕ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05A3">
        <w:rPr>
          <w:rFonts w:ascii="Times New Roman" w:eastAsia="Calibri" w:hAnsi="Times New Roman" w:cs="Times New Roman"/>
          <w:b/>
          <w:bCs/>
          <w:sz w:val="28"/>
          <w:szCs w:val="28"/>
        </w:rPr>
        <w:t>о порядке и сроках применения взысканий, предусмотренных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05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статьями 14.1, 15 и 27 Федерального закона 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05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2 марта 2007 года №25-ФЗ «О муниципальной службе 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05A3">
        <w:rPr>
          <w:rFonts w:ascii="Times New Roman" w:eastAsia="Calibri" w:hAnsi="Times New Roman" w:cs="Times New Roman"/>
          <w:b/>
          <w:bCs/>
          <w:sz w:val="28"/>
          <w:szCs w:val="28"/>
        </w:rPr>
        <w:t>в Российской Федерации»</w:t>
      </w:r>
    </w:p>
    <w:p w:rsidR="008905A3" w:rsidRPr="008905A3" w:rsidRDefault="008905A3" w:rsidP="008905A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8905A3" w:rsidRPr="008905A3" w:rsidRDefault="008905A3" w:rsidP="008905A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 </w:t>
      </w: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порядке и сроках применения взысканий, предусмотренных статьями 14.1, 15 и 27 Федерального закона от 2 марта                   2007 года № 25-ФЗ «О муниципальной службе в Российской Федерации» (далее – Положение) разработано в соответствии с Федеральным законом от 2 марта 2007 года №25-ФЗ «О муниципальной службе в Российской Федерации», Федеральным законом от 25 декабря 2008 года №273-ФЗ «О противодействии коррупции», Законом</w:t>
      </w:r>
      <w:proofErr w:type="gramEnd"/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Краснодарского края от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обязанностей».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Положение определяет порядок и сроки применения в отношении муници</w:t>
      </w:r>
      <w:r w:rsidR="00660E0D">
        <w:rPr>
          <w:rFonts w:ascii="Times New Roman" w:eastAsia="Times New Roman" w:hAnsi="Times New Roman" w:cs="Times New Roman"/>
          <w:bCs/>
          <w:sz w:val="28"/>
          <w:szCs w:val="28"/>
        </w:rPr>
        <w:t xml:space="preserve">пальных служащих администрации Нововеличковского сельского поселения Динского района </w:t>
      </w: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(далее – муниципальные служащие) взысканий, предусмотренных статьями 14.1, 15 и 27 Федерального закона от 2 марта                    2007 года № 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 за несоблюдение ограничений и запретов</w:t>
      </w:r>
      <w:proofErr w:type="gramEnd"/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, требований о предотвращении или об урегулировании конфликта интересов и неисполнении обязанностей, установленных в целях противодействия коррупции (далее – коррупционное правонарушение).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3. В отношении муниципального служащего представитель нанимателя (работодатель) вправе применить следующие дисциплинарные взыскания: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2711"/>
      <w:r w:rsidRPr="008905A3">
        <w:rPr>
          <w:rFonts w:ascii="Times New Roman" w:eastAsia="Calibri" w:hAnsi="Times New Roman" w:cs="Times New Roman"/>
          <w:sz w:val="28"/>
          <w:szCs w:val="28"/>
        </w:rPr>
        <w:t>а) замечание;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2712"/>
      <w:bookmarkEnd w:id="1"/>
      <w:r w:rsidRPr="008905A3">
        <w:rPr>
          <w:rFonts w:ascii="Times New Roman" w:eastAsia="Calibri" w:hAnsi="Times New Roman" w:cs="Times New Roman"/>
          <w:sz w:val="28"/>
          <w:szCs w:val="28"/>
        </w:rPr>
        <w:t>б) выговор;</w:t>
      </w:r>
    </w:p>
    <w:bookmarkEnd w:id="2"/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5A3">
        <w:rPr>
          <w:rFonts w:ascii="Times New Roman" w:eastAsia="Calibri" w:hAnsi="Times New Roman" w:cs="Times New Roman"/>
          <w:sz w:val="28"/>
          <w:szCs w:val="28"/>
        </w:rPr>
        <w:t>в) увольнение с муниципальной службы по соответствующим основаниям.</w:t>
      </w:r>
    </w:p>
    <w:p w:rsidR="008905A3" w:rsidRPr="008905A3" w:rsidRDefault="008905A3" w:rsidP="00890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 Взыскания, </w:t>
      </w:r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предусмотренные </w:t>
      </w:r>
      <w:hyperlink r:id="rId11" w:anchor="sub_1401" w:history="1">
        <w:r w:rsidR="00E5798E">
          <w:rPr>
            <w:rFonts w:ascii="Times New Roman" w:eastAsia="Calibri" w:hAnsi="Times New Roman" w:cs="Times New Roman"/>
            <w:sz w:val="28"/>
            <w:szCs w:val="28"/>
          </w:rPr>
          <w:t xml:space="preserve">статьями </w:t>
        </w:r>
        <w:r w:rsidRPr="00E5798E">
          <w:rPr>
            <w:rFonts w:ascii="Times New Roman" w:eastAsia="Calibri" w:hAnsi="Times New Roman" w:cs="Times New Roman"/>
            <w:sz w:val="28"/>
            <w:szCs w:val="28"/>
          </w:rPr>
          <w:t>14.1</w:t>
        </w:r>
      </w:hyperlink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anchor="sub_15" w:history="1">
        <w:r w:rsidRPr="00E5798E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3" w:anchor="sub_27" w:history="1">
        <w:r w:rsidRPr="00E5798E">
          <w:rPr>
            <w:rFonts w:ascii="Times New Roman" w:eastAsia="Calibri" w:hAnsi="Times New Roman" w:cs="Times New Roman"/>
            <w:sz w:val="28"/>
            <w:szCs w:val="28"/>
          </w:rPr>
          <w:t>27</w:t>
        </w:r>
      </w:hyperlink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2 марта 2007 года № 25-ФЗ «О муниципальной службе в Российской Федерации», применяются представителем нанимателя (работодателем) на основании: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а) доклада о результатах проверки;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 xml:space="preserve">б) рекомендации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E5798E">
        <w:rPr>
          <w:rFonts w:ascii="Times New Roman" w:eastAsia="Times New Roman" w:hAnsi="Times New Roman" w:cs="Times New Roman"/>
          <w:bCs/>
          <w:sz w:val="28"/>
          <w:szCs w:val="28"/>
        </w:rPr>
        <w:t>Нововеличковского сельского поселения Динского района</w:t>
      </w:r>
      <w:r w:rsidR="00E5798E" w:rsidRPr="008905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в случае, если доклад о результатах проверки направлялся в комиссию;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 xml:space="preserve">в) доклада </w:t>
      </w:r>
      <w:r w:rsidR="007640F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отдела по общим и правовым вопросам администрации Нововеличковского сельского поселения </w:t>
      </w: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о совершении коррупционного правонарушения, в</w:t>
      </w:r>
      <w:r w:rsidR="007640F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котором излагаются фактические</w:t>
      </w: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г) объяснений муниципального служащего;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д) иных материалов.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5. При применении взыскания за коррупционное правонарушение учитываются: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а) характер совершенного муниципальным служащим коррупционного правонарушения, его тяжесть и обстоятельства, при которых оно совершено;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б)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в) предшествующие результаты исполнения муниципальным служащим своих должностных обязанностей.</w:t>
      </w:r>
    </w:p>
    <w:p w:rsidR="008905A3" w:rsidRPr="008905A3" w:rsidRDefault="008905A3" w:rsidP="008905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5A3">
        <w:rPr>
          <w:rFonts w:ascii="Times New Roman" w:eastAsia="Calibri" w:hAnsi="Times New Roman" w:cs="Times New Roman"/>
          <w:sz w:val="28"/>
          <w:szCs w:val="28"/>
        </w:rPr>
        <w:t>6. Взыскание за коррупционное правонарушение применяется не позднее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8905A3" w:rsidRPr="008905A3" w:rsidRDefault="008905A3" w:rsidP="00890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5A3">
        <w:rPr>
          <w:rFonts w:ascii="Times New Roman" w:eastAsia="Calibri" w:hAnsi="Times New Roman" w:cs="Times New Roman"/>
          <w:sz w:val="28"/>
          <w:szCs w:val="28"/>
        </w:rPr>
        <w:t>7.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8905A3" w:rsidRPr="008905A3" w:rsidRDefault="008905A3" w:rsidP="00890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5A3">
        <w:rPr>
          <w:rFonts w:ascii="Times New Roman" w:eastAsia="Calibri" w:hAnsi="Times New Roman" w:cs="Times New Roman"/>
          <w:sz w:val="28"/>
          <w:szCs w:val="28"/>
        </w:rPr>
        <w:t>8. 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8905A3" w:rsidRPr="008905A3" w:rsidRDefault="008905A3" w:rsidP="00890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5A3">
        <w:rPr>
          <w:rFonts w:ascii="Times New Roman" w:eastAsia="Calibri" w:hAnsi="Times New Roman" w:cs="Times New Roman"/>
          <w:sz w:val="28"/>
          <w:szCs w:val="28"/>
        </w:rPr>
        <w:lastRenderedPageBreak/>
        <w:t>Непредоставление</w:t>
      </w:r>
      <w:proofErr w:type="spellEnd"/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8905A3" w:rsidRPr="008905A3" w:rsidRDefault="008905A3" w:rsidP="00890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8905A3">
        <w:rPr>
          <w:rFonts w:ascii="Times New Roman" w:eastAsia="Calibri" w:hAnsi="Times New Roman" w:cs="Times New Roman"/>
          <w:sz w:val="28"/>
          <w:szCs w:val="28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 основания применения взыскания указывается часть 1 или 2 статьи 27.1 Федерального закона </w:t>
      </w: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от 2 марта 2007 года №25-ФЗ «О муниципальной службе в Российской Федерации».</w:t>
      </w:r>
    </w:p>
    <w:p w:rsidR="008905A3" w:rsidRPr="008905A3" w:rsidRDefault="008905A3" w:rsidP="00890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10. Муниципальный правовой акт о применении взыскания за коррупционное правонарушение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отказывается ознакомиться с указанным актом под роспись, то составляется соответствующий акт.</w:t>
      </w:r>
    </w:p>
    <w:p w:rsidR="008905A3" w:rsidRPr="008905A3" w:rsidRDefault="008905A3" w:rsidP="00890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</w:t>
      </w:r>
      <w:r w:rsidR="0065075C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ренному пунктами 1 и 2 части 1 </w:t>
      </w: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статьи 27 </w:t>
      </w:r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</w:t>
      </w: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от 2 марта 2007 года №</w:t>
      </w:r>
      <w:r w:rsidR="006507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25-ФЗ «О муниципальной службе в Российской Федерации», то он считается не имеющим взыскания за коррупционное правонарушение.</w:t>
      </w:r>
      <w:proofErr w:type="gramEnd"/>
    </w:p>
    <w:p w:rsidR="008905A3" w:rsidRPr="008905A3" w:rsidRDefault="008905A3" w:rsidP="00890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12. 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8905A3" w:rsidRPr="008905A3" w:rsidRDefault="008905A3" w:rsidP="008905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5A3">
        <w:rPr>
          <w:rFonts w:ascii="Times New Roman" w:eastAsia="Times New Roman" w:hAnsi="Times New Roman" w:cs="Times New Roman"/>
          <w:bCs/>
          <w:sz w:val="28"/>
          <w:szCs w:val="28"/>
        </w:rPr>
        <w:t>13.</w:t>
      </w:r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 Сведения </w:t>
      </w:r>
      <w:proofErr w:type="gramStart"/>
      <w:r w:rsidRPr="008905A3">
        <w:rPr>
          <w:rFonts w:ascii="Times New Roman" w:eastAsia="Calibri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 доверия </w:t>
      </w:r>
      <w:r w:rsidR="002929E0" w:rsidRPr="002929E0">
        <w:rPr>
          <w:rFonts w:ascii="Times New Roman" w:hAnsi="Times New Roman" w:cs="Times New Roman"/>
          <w:sz w:val="28"/>
          <w:szCs w:val="28"/>
          <w:shd w:val="clear" w:color="auto" w:fill="FFFFFF"/>
        </w:rPr>
        <w:t>подлежат включению</w:t>
      </w:r>
      <w:r w:rsidR="00846B77" w:rsidRPr="00292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05A3">
        <w:rPr>
          <w:rFonts w:ascii="Times New Roman" w:eastAsia="Calibri" w:hAnsi="Times New Roman" w:cs="Times New Roman"/>
          <w:sz w:val="28"/>
          <w:szCs w:val="28"/>
        </w:rPr>
        <w:t xml:space="preserve">в реестр лиц, уволенных в связи с утратой доверия, предусмотренный </w:t>
      </w:r>
      <w:hyperlink r:id="rId14" w:history="1">
        <w:r w:rsidR="00846B77">
          <w:rPr>
            <w:rFonts w:ascii="Times New Roman" w:eastAsia="Calibri" w:hAnsi="Times New Roman" w:cs="Times New Roman"/>
            <w:sz w:val="28"/>
            <w:szCs w:val="28"/>
          </w:rPr>
          <w:t xml:space="preserve">статьей </w:t>
        </w:r>
        <w:r w:rsidRPr="0065075C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="00846B77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года № 273-ФЗ «О </w:t>
      </w:r>
      <w:r w:rsidRPr="008905A3">
        <w:rPr>
          <w:rFonts w:ascii="Times New Roman" w:eastAsia="Calibri" w:hAnsi="Times New Roman" w:cs="Times New Roman"/>
          <w:sz w:val="28"/>
          <w:szCs w:val="28"/>
        </w:rPr>
        <w:t>противодействии коррупции».</w:t>
      </w:r>
    </w:p>
    <w:p w:rsidR="008905A3" w:rsidRPr="008905A3" w:rsidRDefault="008905A3" w:rsidP="008905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5A3" w:rsidRDefault="008905A3" w:rsidP="00890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6B77" w:rsidRPr="008905A3" w:rsidRDefault="00846B77" w:rsidP="00890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05A3" w:rsidRDefault="00846B77" w:rsidP="008905A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общим</w:t>
      </w:r>
    </w:p>
    <w:p w:rsidR="00846B77" w:rsidRPr="008905A3" w:rsidRDefault="00846B77" w:rsidP="008905A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правовым вопросам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О.Ю.Калитка</w:t>
      </w:r>
      <w:proofErr w:type="spellEnd"/>
    </w:p>
    <w:p w:rsidR="00BF27F2" w:rsidRPr="005D6ABC" w:rsidRDefault="00BF27F2"/>
    <w:sectPr w:rsidR="00BF27F2" w:rsidRPr="005D6ABC" w:rsidSect="006E29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86"/>
    <w:rsid w:val="000035F4"/>
    <w:rsid w:val="00032DA4"/>
    <w:rsid w:val="00092F59"/>
    <w:rsid w:val="002929E0"/>
    <w:rsid w:val="004A6436"/>
    <w:rsid w:val="00566986"/>
    <w:rsid w:val="005D6ABC"/>
    <w:rsid w:val="00625976"/>
    <w:rsid w:val="0065075C"/>
    <w:rsid w:val="00660E0D"/>
    <w:rsid w:val="006E2938"/>
    <w:rsid w:val="006E29B5"/>
    <w:rsid w:val="007640FA"/>
    <w:rsid w:val="0077231B"/>
    <w:rsid w:val="00775126"/>
    <w:rsid w:val="00846B77"/>
    <w:rsid w:val="008905A3"/>
    <w:rsid w:val="0097662E"/>
    <w:rsid w:val="00AD2815"/>
    <w:rsid w:val="00B060C7"/>
    <w:rsid w:val="00B52DDA"/>
    <w:rsid w:val="00BF27F2"/>
    <w:rsid w:val="00C845C8"/>
    <w:rsid w:val="00DD652B"/>
    <w:rsid w:val="00E5798E"/>
    <w:rsid w:val="00ED0B65"/>
    <w:rsid w:val="00F7665D"/>
    <w:rsid w:val="00FB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hyperlink" Target="file:///C:\Users\&#1056;&#1072;&#1073;&#1086;&#1090;&#1072;%20&#1089;%20&#1085;&#1086;&#1103;&#1073;&#1088;&#1103;%202013\&#1074;&#1099;&#1073;&#1086;&#1088;&#1099;\&#1055;&#1086;&#1088;&#1103;&#1076;&#1086;&#1082;%20&#1087;&#1088;&#1080;&#1084;&#1077;&#1085;&#1077;&#1085;&#1080;&#1103;%20&#1076;&#1080;&#1089;&#1094;&#1080;&#1087;&#1083;&#1080;&#1085;&#1072;&#1088;&#1085;&#1099;&#1093;%20&#1074;&#1079;&#1099;&#1089;&#1082;&#1072;&#1085;&#1080;&#1081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hyperlink" Target="file:///C:\Users\&#1056;&#1072;&#1073;&#1086;&#1090;&#1072;%20&#1089;%20&#1085;&#1086;&#1103;&#1073;&#1088;&#1103;%202013\&#1074;&#1099;&#1073;&#1086;&#1088;&#1099;\&#1055;&#1086;&#1088;&#1103;&#1076;&#1086;&#1082;%20&#1087;&#1088;&#1080;&#1084;&#1077;&#1085;&#1077;&#1085;&#1080;&#1103;%20&#1076;&#1080;&#1089;&#1094;&#1080;&#1087;&#1083;&#1080;&#1085;&#1072;&#1088;&#1085;&#1099;&#1093;%20&#1074;&#1079;&#1099;&#1089;&#1082;&#1072;&#1085;&#1080;&#1081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&#1056;&#1072;&#1073;&#1086;&#1090;&#1072;%20&#1089;%20&#1085;&#1086;&#1103;&#1073;&#1088;&#1103;%202013\&#1074;&#1099;&#1073;&#1086;&#1088;&#1099;\&#1055;&#1086;&#1088;&#1103;&#1076;&#1086;&#1082;%20&#1087;&#1088;&#1080;&#1084;&#1077;&#1085;&#1077;&#1085;&#1080;&#1103;%20&#1076;&#1080;&#1089;&#1094;&#1080;&#1087;&#1083;&#1080;&#1085;&#1072;&#1088;&#1085;&#1099;&#1093;%20&#1074;&#1079;&#1099;&#1089;&#1082;&#1072;&#1085;&#1080;&#1081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9081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garantF1://12064203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5EB34-EB77-41CF-B212-F9D90EAC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6</cp:revision>
  <cp:lastPrinted>2020-02-13T13:14:00Z</cp:lastPrinted>
  <dcterms:created xsi:type="dcterms:W3CDTF">2020-02-12T07:34:00Z</dcterms:created>
  <dcterms:modified xsi:type="dcterms:W3CDTF">2020-02-25T06:13:00Z</dcterms:modified>
</cp:coreProperties>
</file>